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5954ED" w14:textId="77777777" w:rsidR="00C53529" w:rsidRDefault="00C53529" w:rsidP="005853BF">
      <w:pPr>
        <w:jc w:val="both"/>
      </w:pPr>
    </w:p>
    <w:p w14:paraId="1C68469E" w14:textId="2EBF6093" w:rsidR="00B42B8C" w:rsidRPr="00B42B8C" w:rsidRDefault="00B42B8C" w:rsidP="005853BF">
      <w:pPr>
        <w:jc w:val="center"/>
        <w:rPr>
          <w:b/>
          <w:bCs/>
        </w:rPr>
      </w:pPr>
      <w:r w:rsidRPr="00B42B8C">
        <w:rPr>
          <w:b/>
          <w:bCs/>
        </w:rPr>
        <w:t>Anexo I</w:t>
      </w:r>
    </w:p>
    <w:p w14:paraId="3E0CFA09" w14:textId="68F1B98D" w:rsidR="00B42B8C" w:rsidRDefault="00B42B8C" w:rsidP="005853BF">
      <w:pPr>
        <w:jc w:val="center"/>
        <w:rPr>
          <w:b/>
          <w:bCs/>
        </w:rPr>
      </w:pPr>
      <w:r w:rsidRPr="00B42B8C">
        <w:rPr>
          <w:b/>
          <w:bCs/>
        </w:rPr>
        <w:t>Modelo de Plano de Investimento</w:t>
      </w:r>
    </w:p>
    <w:p w14:paraId="6659A91E" w14:textId="5BB2E01F" w:rsidR="009400F4" w:rsidRPr="00B42B8C" w:rsidRDefault="009400F4" w:rsidP="005853BF">
      <w:pPr>
        <w:jc w:val="center"/>
        <w:rPr>
          <w:b/>
          <w:bCs/>
        </w:rPr>
      </w:pPr>
      <w:r>
        <w:rPr>
          <w:b/>
          <w:bCs/>
        </w:rPr>
        <w:t>(Em Papel Timbrado da Empresa)</w:t>
      </w:r>
    </w:p>
    <w:p w14:paraId="3FA6B796" w14:textId="77777777" w:rsidR="00B42B8C" w:rsidRDefault="00B42B8C" w:rsidP="005853BF">
      <w:pPr>
        <w:jc w:val="both"/>
      </w:pPr>
    </w:p>
    <w:p w14:paraId="4EC0B208" w14:textId="77777777" w:rsidR="00B42B8C" w:rsidRDefault="00B42B8C" w:rsidP="005853BF">
      <w:pPr>
        <w:jc w:val="both"/>
      </w:pPr>
    </w:p>
    <w:p w14:paraId="61E78E27" w14:textId="6C72D95B" w:rsidR="00B42B8C" w:rsidRDefault="00B42B8C" w:rsidP="005853BF">
      <w:pPr>
        <w:jc w:val="both"/>
        <w:rPr>
          <w:b/>
          <w:bCs/>
        </w:rPr>
      </w:pPr>
      <w:r w:rsidRPr="00400312">
        <w:rPr>
          <w:b/>
          <w:bCs/>
        </w:rPr>
        <w:t xml:space="preserve">Concorrência nº </w:t>
      </w:r>
      <w:proofErr w:type="spellStart"/>
      <w:r w:rsidRPr="00400312">
        <w:rPr>
          <w:b/>
          <w:bCs/>
        </w:rPr>
        <w:t>xxx</w:t>
      </w:r>
      <w:proofErr w:type="spellEnd"/>
      <w:r w:rsidRPr="00400312">
        <w:rPr>
          <w:b/>
          <w:bCs/>
        </w:rPr>
        <w:t>/</w:t>
      </w:r>
      <w:r w:rsidR="009174AE">
        <w:rPr>
          <w:b/>
          <w:bCs/>
        </w:rPr>
        <w:t>2026</w:t>
      </w:r>
    </w:p>
    <w:p w14:paraId="2E0B31A2" w14:textId="6104C295" w:rsidR="00AD454E" w:rsidRPr="00400312" w:rsidRDefault="00AD454E" w:rsidP="005853BF">
      <w:pPr>
        <w:jc w:val="both"/>
        <w:rPr>
          <w:b/>
          <w:bCs/>
        </w:rPr>
      </w:pPr>
      <w:r>
        <w:rPr>
          <w:b/>
          <w:bCs/>
        </w:rPr>
        <w:t>Prefeitura de São João da Boa Vista / SP</w:t>
      </w:r>
    </w:p>
    <w:p w14:paraId="1CC72C78" w14:textId="77777777" w:rsidR="00B42B8C" w:rsidRDefault="00B42B8C" w:rsidP="005853BF">
      <w:pPr>
        <w:jc w:val="both"/>
      </w:pPr>
    </w:p>
    <w:p w14:paraId="5C1202C2" w14:textId="5716D0D5" w:rsidR="00B42B8C" w:rsidRPr="00B42B8C" w:rsidRDefault="00B42B8C" w:rsidP="005853BF">
      <w:pPr>
        <w:contextualSpacing/>
        <w:jc w:val="both"/>
        <w:rPr>
          <w:color w:val="000000" w:themeColor="text1"/>
        </w:rPr>
      </w:pPr>
      <w:bookmarkStart w:id="0" w:name="_Hlk195595252"/>
      <w:r w:rsidRPr="00400312">
        <w:rPr>
          <w:rFonts w:eastAsia="Calibri"/>
          <w:b/>
          <w:bCs/>
          <w:color w:val="000000" w:themeColor="text1"/>
        </w:rPr>
        <w:t>Objeto:</w:t>
      </w:r>
      <w:r>
        <w:rPr>
          <w:rFonts w:eastAsia="Calibri"/>
          <w:color w:val="000000" w:themeColor="text1"/>
        </w:rPr>
        <w:t xml:space="preserve"> </w:t>
      </w:r>
      <w:bookmarkEnd w:id="0"/>
      <w:r w:rsidR="00400312" w:rsidRPr="00400312">
        <w:rPr>
          <w:rFonts w:eastAsia="Calibri"/>
          <w:color w:val="000000" w:themeColor="text1"/>
        </w:rPr>
        <w:t xml:space="preserve">Concessão de direito real de uso, mediante licitação, do Sistema de Lazer do Jardim Sol Nascente e de parte delimitada do Campo de Futebol “Américo Guerreiro”, </w:t>
      </w:r>
      <w:r w:rsidR="0069679A" w:rsidRPr="0069679A">
        <w:rPr>
          <w:rFonts w:eastAsia="Calibri"/>
          <w:color w:val="000000" w:themeColor="text1"/>
        </w:rPr>
        <w:t>visando à exploração, ampliação e manutenção das respectivas estruturas esportivas, com a obrigatória implementação das contrapartidas físicas e sociais previstas no Termo de Referência</w:t>
      </w:r>
      <w:r w:rsidRPr="00B42B8C">
        <w:rPr>
          <w:color w:val="000000" w:themeColor="text1"/>
        </w:rPr>
        <w:t xml:space="preserve">. </w:t>
      </w:r>
    </w:p>
    <w:p w14:paraId="134C15EC" w14:textId="77777777" w:rsidR="00B42B8C" w:rsidRDefault="00B42B8C" w:rsidP="005853BF">
      <w:pPr>
        <w:jc w:val="both"/>
      </w:pPr>
    </w:p>
    <w:p w14:paraId="2E604C26" w14:textId="4FD52F27" w:rsidR="00B42B8C" w:rsidRPr="003B6AFA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3B6AFA">
        <w:rPr>
          <w:b/>
          <w:bCs/>
        </w:rPr>
        <w:t xml:space="preserve">Identificação da Proponente </w:t>
      </w:r>
    </w:p>
    <w:p w14:paraId="266F91B1" w14:textId="63234CD3" w:rsidR="00B42B8C" w:rsidRDefault="00B42B8C" w:rsidP="005853BF">
      <w:pPr>
        <w:jc w:val="both"/>
      </w:pPr>
      <w:r>
        <w:t xml:space="preserve">Empresa: </w:t>
      </w:r>
    </w:p>
    <w:p w14:paraId="32EEE91A" w14:textId="2B39EA48" w:rsidR="00B42B8C" w:rsidRDefault="00B42B8C" w:rsidP="005853BF">
      <w:pPr>
        <w:jc w:val="both"/>
      </w:pPr>
      <w:r>
        <w:t>CNPJ:</w:t>
      </w:r>
    </w:p>
    <w:p w14:paraId="386A9088" w14:textId="7B2122F3" w:rsidR="00B42B8C" w:rsidRDefault="00B42B8C" w:rsidP="005853BF">
      <w:pPr>
        <w:jc w:val="both"/>
      </w:pPr>
      <w:r>
        <w:t xml:space="preserve">Endereço: </w:t>
      </w:r>
    </w:p>
    <w:p w14:paraId="510C69F4" w14:textId="47FAD671" w:rsidR="00B42B8C" w:rsidRDefault="00B42B8C" w:rsidP="005853BF">
      <w:pPr>
        <w:jc w:val="both"/>
      </w:pPr>
      <w:r>
        <w:t xml:space="preserve">Representante Legal: </w:t>
      </w:r>
    </w:p>
    <w:p w14:paraId="40BFF20F" w14:textId="6B4013BE" w:rsidR="00B42B8C" w:rsidRDefault="00B42B8C" w:rsidP="005853BF">
      <w:pPr>
        <w:jc w:val="both"/>
      </w:pPr>
      <w:r>
        <w:t xml:space="preserve">Telefone: </w:t>
      </w:r>
    </w:p>
    <w:p w14:paraId="4CCC585C" w14:textId="4E8FFA20" w:rsidR="00B42B8C" w:rsidRDefault="00B42B8C" w:rsidP="005853BF">
      <w:pPr>
        <w:jc w:val="both"/>
      </w:pPr>
      <w:r>
        <w:t xml:space="preserve">E-mail: </w:t>
      </w:r>
    </w:p>
    <w:p w14:paraId="0DF6952D" w14:textId="77777777" w:rsidR="00B42B8C" w:rsidRDefault="00B42B8C" w:rsidP="005853BF">
      <w:pPr>
        <w:pStyle w:val="PargrafodaLista"/>
        <w:ind w:left="720"/>
        <w:jc w:val="both"/>
      </w:pPr>
    </w:p>
    <w:p w14:paraId="5B8681D1" w14:textId="20E2804E" w:rsidR="00B42B8C" w:rsidRPr="003B6AFA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3B6AFA">
        <w:rPr>
          <w:b/>
          <w:bCs/>
        </w:rPr>
        <w:t xml:space="preserve">Objetivo </w:t>
      </w:r>
    </w:p>
    <w:p w14:paraId="2369632F" w14:textId="77777777" w:rsidR="004F5C05" w:rsidRDefault="004F5C05" w:rsidP="004F5C05">
      <w:pPr>
        <w:jc w:val="both"/>
      </w:pPr>
      <w:r>
        <w:t>O presente Plano de Investimento tem como objetivo apresentar o cronograma, as etapas de execução, as ações estratégicas e os investimentos que a proponente se compromete a realizar nas áreas objeto da concessão, abrangendo:</w:t>
      </w:r>
    </w:p>
    <w:p w14:paraId="1D0ED685" w14:textId="77777777" w:rsidR="004F5C05" w:rsidRDefault="004F5C05" w:rsidP="004F5C05">
      <w:pPr>
        <w:jc w:val="both"/>
      </w:pPr>
    </w:p>
    <w:p w14:paraId="5D487AFD" w14:textId="77777777" w:rsidR="004F5C05" w:rsidRDefault="004F5C05" w:rsidP="004F5C05">
      <w:pPr>
        <w:jc w:val="both"/>
      </w:pPr>
      <w:r>
        <w:t>- As melhorias estruturais e operacionais no Sistema de Lazer do Jardim Sol Nascente e na área delimitada do Campo de Futebol “Américo Guerreiro”;</w:t>
      </w:r>
    </w:p>
    <w:p w14:paraId="40A33179" w14:textId="77777777" w:rsidR="004F5C05" w:rsidRDefault="004F5C05" w:rsidP="004F5C05">
      <w:pPr>
        <w:jc w:val="both"/>
      </w:pPr>
      <w:r>
        <w:t>- A implementação das contrapartidas físicas e sociais previstas;</w:t>
      </w:r>
    </w:p>
    <w:p w14:paraId="746F8B4F" w14:textId="58F46C2B" w:rsidR="00C12EB1" w:rsidRDefault="004F5C05" w:rsidP="004F5C05">
      <w:pPr>
        <w:jc w:val="both"/>
      </w:pPr>
      <w:r>
        <w:t>- As estratégias de gestão, manutenção, segurança e sustentabilidade dos espaços.</w:t>
      </w:r>
      <w:r w:rsidR="00400312">
        <w:t xml:space="preserve"> </w:t>
      </w:r>
    </w:p>
    <w:p w14:paraId="062AD41C" w14:textId="77777777" w:rsidR="00C12EB1" w:rsidRDefault="00C12EB1" w:rsidP="005853BF">
      <w:pPr>
        <w:jc w:val="both"/>
      </w:pPr>
    </w:p>
    <w:p w14:paraId="1D6F2476" w14:textId="69B5DC58" w:rsidR="00B42B8C" w:rsidRPr="003B6AFA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3B6AFA">
        <w:rPr>
          <w:b/>
          <w:bCs/>
        </w:rPr>
        <w:t>Cronograma de Obras</w:t>
      </w:r>
      <w:r w:rsidR="00523907">
        <w:rPr>
          <w:b/>
          <w:bCs/>
        </w:rPr>
        <w:t>,</w:t>
      </w:r>
      <w:r w:rsidRPr="003B6AFA">
        <w:rPr>
          <w:b/>
          <w:bCs/>
        </w:rPr>
        <w:t xml:space="preserve"> Melhorias Previstas </w:t>
      </w:r>
      <w:r w:rsidR="00CB73E7">
        <w:rPr>
          <w:b/>
          <w:bCs/>
        </w:rPr>
        <w:t>e Investimentos</w:t>
      </w:r>
    </w:p>
    <w:p w14:paraId="4EF1D745" w14:textId="77777777" w:rsidR="00B42B8C" w:rsidRDefault="00B42B8C" w:rsidP="005853BF">
      <w:pPr>
        <w:jc w:val="both"/>
      </w:pPr>
    </w:p>
    <w:tbl>
      <w:tblPr>
        <w:tblStyle w:val="Tabelacomgrade"/>
        <w:tblW w:w="9136" w:type="dxa"/>
        <w:tblLook w:val="04A0" w:firstRow="1" w:lastRow="0" w:firstColumn="1" w:lastColumn="0" w:noHBand="0" w:noVBand="1"/>
      </w:tblPr>
      <w:tblGrid>
        <w:gridCol w:w="838"/>
        <w:gridCol w:w="5251"/>
        <w:gridCol w:w="1703"/>
        <w:gridCol w:w="1344"/>
      </w:tblGrid>
      <w:tr w:rsidR="00352F85" w:rsidRPr="00651E54" w14:paraId="03FA15D8" w14:textId="77777777" w:rsidTr="00DF5FA3">
        <w:tc>
          <w:tcPr>
            <w:tcW w:w="838" w:type="dxa"/>
            <w:vAlign w:val="center"/>
          </w:tcPr>
          <w:p w14:paraId="5DFABBF0" w14:textId="77777777" w:rsidR="00352F85" w:rsidRPr="00651E54" w:rsidRDefault="00352F85" w:rsidP="00DF5FA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651E54">
              <w:rPr>
                <w:rFonts w:eastAsia="Calibri"/>
                <w:b/>
                <w:bCs/>
                <w:color w:val="000000" w:themeColor="text1"/>
              </w:rPr>
              <w:t>Etapa</w:t>
            </w:r>
          </w:p>
        </w:tc>
        <w:tc>
          <w:tcPr>
            <w:tcW w:w="5251" w:type="dxa"/>
            <w:vAlign w:val="center"/>
          </w:tcPr>
          <w:p w14:paraId="7708CC16" w14:textId="77777777" w:rsidR="00352F85" w:rsidRPr="00651E54" w:rsidRDefault="00352F85" w:rsidP="00DF5FA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651E54">
              <w:rPr>
                <w:rFonts w:eastAsia="Calibri"/>
                <w:b/>
                <w:bCs/>
                <w:color w:val="000000" w:themeColor="text1"/>
              </w:rPr>
              <w:t>Escopo</w:t>
            </w:r>
          </w:p>
        </w:tc>
        <w:tc>
          <w:tcPr>
            <w:tcW w:w="1703" w:type="dxa"/>
            <w:vAlign w:val="center"/>
          </w:tcPr>
          <w:p w14:paraId="6785051F" w14:textId="53F9EC2D" w:rsidR="00352F85" w:rsidRPr="00651E54" w:rsidRDefault="00352F85" w:rsidP="00DF5FA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Valor Estimado (R$)</w:t>
            </w:r>
          </w:p>
        </w:tc>
        <w:tc>
          <w:tcPr>
            <w:tcW w:w="1344" w:type="dxa"/>
            <w:vAlign w:val="center"/>
          </w:tcPr>
          <w:p w14:paraId="278A6965" w14:textId="0F19B016" w:rsidR="00352F85" w:rsidRPr="00651E54" w:rsidRDefault="00352F85" w:rsidP="00DF5FA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651E54">
              <w:rPr>
                <w:rFonts w:eastAsia="Calibri"/>
                <w:b/>
                <w:bCs/>
                <w:color w:val="000000" w:themeColor="text1"/>
              </w:rPr>
              <w:t xml:space="preserve">Prazo </w:t>
            </w:r>
            <w:r>
              <w:rPr>
                <w:rFonts w:eastAsia="Calibri"/>
                <w:b/>
                <w:bCs/>
                <w:color w:val="000000" w:themeColor="text1"/>
              </w:rPr>
              <w:t>Estipulado</w:t>
            </w:r>
          </w:p>
        </w:tc>
      </w:tr>
      <w:tr w:rsidR="00352F85" w14:paraId="2E04292B" w14:textId="77777777" w:rsidTr="00DF5FA3">
        <w:tc>
          <w:tcPr>
            <w:tcW w:w="838" w:type="dxa"/>
          </w:tcPr>
          <w:p w14:paraId="2C24C441" w14:textId="77777777" w:rsidR="00352F85" w:rsidRDefault="00352F85" w:rsidP="00DF5FA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1ª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9C1B7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  <w:r>
              <w:t>Projetos Executivos e Licenças</w:t>
            </w:r>
          </w:p>
        </w:tc>
        <w:tc>
          <w:tcPr>
            <w:tcW w:w="1703" w:type="dxa"/>
          </w:tcPr>
          <w:p w14:paraId="4205B47F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344" w:type="dxa"/>
          </w:tcPr>
          <w:p w14:paraId="54D943A0" w14:textId="4A383EA6" w:rsidR="00352F85" w:rsidRDefault="00DF5FA3" w:rsidP="00DF5FA3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>
              <w:rPr>
                <w:rFonts w:eastAsia="Calibri"/>
                <w:color w:val="000000" w:themeColor="text1"/>
              </w:rPr>
              <w:t>xx</w:t>
            </w:r>
            <w:proofErr w:type="spellEnd"/>
            <w:r w:rsidR="00352F85">
              <w:rPr>
                <w:rFonts w:eastAsia="Calibri"/>
                <w:color w:val="000000" w:themeColor="text1"/>
              </w:rPr>
              <w:t xml:space="preserve"> dias</w:t>
            </w:r>
          </w:p>
        </w:tc>
      </w:tr>
      <w:tr w:rsidR="00352F85" w14:paraId="4253725D" w14:textId="77777777" w:rsidTr="00DF5FA3">
        <w:tc>
          <w:tcPr>
            <w:tcW w:w="838" w:type="dxa"/>
          </w:tcPr>
          <w:p w14:paraId="70AC1A81" w14:textId="77777777" w:rsidR="00352F85" w:rsidRDefault="00352F85" w:rsidP="00DF5FA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2ª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B66F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  <w:r>
              <w:t xml:space="preserve">Obras iniciais </w:t>
            </w:r>
            <w:r w:rsidRPr="00DF5FA3">
              <w:rPr>
                <w:sz w:val="22"/>
                <w:szCs w:val="22"/>
              </w:rPr>
              <w:t>(terraplenagem, drenagem, fechamentos)</w:t>
            </w:r>
          </w:p>
        </w:tc>
        <w:tc>
          <w:tcPr>
            <w:tcW w:w="1703" w:type="dxa"/>
          </w:tcPr>
          <w:p w14:paraId="06CDF90D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344" w:type="dxa"/>
          </w:tcPr>
          <w:p w14:paraId="2C4085A2" w14:textId="7E362B64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352F85" w14:paraId="3B79E986" w14:textId="77777777" w:rsidTr="00DF5FA3">
        <w:tc>
          <w:tcPr>
            <w:tcW w:w="838" w:type="dxa"/>
          </w:tcPr>
          <w:p w14:paraId="165743D0" w14:textId="77777777" w:rsidR="00352F85" w:rsidRDefault="00352F85" w:rsidP="00DF5FA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3ª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36DD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  <w:r>
              <w:t>Edificações principais (salão, vestiários, quiosques)</w:t>
            </w:r>
          </w:p>
        </w:tc>
        <w:tc>
          <w:tcPr>
            <w:tcW w:w="1703" w:type="dxa"/>
          </w:tcPr>
          <w:p w14:paraId="4CC337C0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344" w:type="dxa"/>
          </w:tcPr>
          <w:p w14:paraId="71328DE1" w14:textId="7F2BA7BD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352F85" w14:paraId="5D3FB0EB" w14:textId="77777777" w:rsidTr="00DF5FA3">
        <w:tc>
          <w:tcPr>
            <w:tcW w:w="838" w:type="dxa"/>
          </w:tcPr>
          <w:p w14:paraId="4F008C06" w14:textId="77777777" w:rsidR="00352F85" w:rsidRDefault="00352F85" w:rsidP="00DF5FA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4ª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B3EB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  <w:r>
              <w:t>Paisagismo, iluminação e mobiliário urbano</w:t>
            </w:r>
          </w:p>
        </w:tc>
        <w:tc>
          <w:tcPr>
            <w:tcW w:w="1703" w:type="dxa"/>
          </w:tcPr>
          <w:p w14:paraId="13AF30B0" w14:textId="77777777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344" w:type="dxa"/>
          </w:tcPr>
          <w:p w14:paraId="5FEB343B" w14:textId="48CF0D26" w:rsidR="00352F85" w:rsidRDefault="00352F85" w:rsidP="001012EB">
            <w:pPr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5A535B" w:rsidRPr="005A535B" w14:paraId="0A4F6AA7" w14:textId="77777777" w:rsidTr="00DF5FA3">
        <w:tc>
          <w:tcPr>
            <w:tcW w:w="838" w:type="dxa"/>
          </w:tcPr>
          <w:p w14:paraId="156F5372" w14:textId="77777777" w:rsidR="005A535B" w:rsidRPr="005A535B" w:rsidRDefault="005A535B" w:rsidP="005A535B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EFBD" w14:textId="41743738" w:rsidR="005A535B" w:rsidRPr="005A535B" w:rsidRDefault="005A535B" w:rsidP="005A535B">
            <w:pPr>
              <w:jc w:val="center"/>
              <w:rPr>
                <w:b/>
                <w:bCs/>
              </w:rPr>
            </w:pPr>
            <w:r w:rsidRPr="005A535B">
              <w:rPr>
                <w:b/>
                <w:bCs/>
              </w:rPr>
              <w:t>Total</w:t>
            </w:r>
          </w:p>
        </w:tc>
        <w:tc>
          <w:tcPr>
            <w:tcW w:w="1703" w:type="dxa"/>
          </w:tcPr>
          <w:p w14:paraId="525A0FC2" w14:textId="59A4AF96" w:rsidR="005A535B" w:rsidRPr="005A535B" w:rsidRDefault="005A535B" w:rsidP="005A535B">
            <w:pPr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5A535B">
              <w:rPr>
                <w:rFonts w:eastAsia="Calibri"/>
                <w:b/>
                <w:bCs/>
                <w:color w:val="000000" w:themeColor="text1"/>
              </w:rPr>
              <w:t>R$</w:t>
            </w:r>
          </w:p>
        </w:tc>
        <w:tc>
          <w:tcPr>
            <w:tcW w:w="1344" w:type="dxa"/>
          </w:tcPr>
          <w:p w14:paraId="641B671B" w14:textId="30E844D0" w:rsidR="005A535B" w:rsidRPr="005A535B" w:rsidRDefault="005A535B" w:rsidP="005A535B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spellStart"/>
            <w:r w:rsidRPr="005A535B">
              <w:rPr>
                <w:rFonts w:eastAsia="Calibri"/>
                <w:b/>
                <w:bCs/>
                <w:color w:val="000000" w:themeColor="text1"/>
              </w:rPr>
              <w:t>Xx</w:t>
            </w:r>
            <w:proofErr w:type="spellEnd"/>
            <w:r w:rsidRPr="005A535B">
              <w:rPr>
                <w:rFonts w:eastAsia="Calibri"/>
                <w:b/>
                <w:bCs/>
                <w:color w:val="000000" w:themeColor="text1"/>
              </w:rPr>
              <w:t xml:space="preserve"> dias</w:t>
            </w:r>
          </w:p>
        </w:tc>
      </w:tr>
    </w:tbl>
    <w:p w14:paraId="57304618" w14:textId="77777777" w:rsidR="00B42B8C" w:rsidRDefault="00B42B8C" w:rsidP="005853BF">
      <w:pPr>
        <w:jc w:val="both"/>
      </w:pPr>
    </w:p>
    <w:p w14:paraId="74382E7F" w14:textId="5AF88B93" w:rsidR="001C314E" w:rsidRPr="0024415C" w:rsidRDefault="001C314E" w:rsidP="001C314E">
      <w:pPr>
        <w:jc w:val="both"/>
        <w:rPr>
          <w:i/>
          <w:iCs/>
          <w:color w:val="EE0000"/>
        </w:rPr>
      </w:pPr>
      <w:r w:rsidRPr="00523907">
        <w:rPr>
          <w:b/>
          <w:bCs/>
          <w:i/>
          <w:iCs/>
          <w:color w:val="EE0000"/>
        </w:rPr>
        <w:t>Observação:</w:t>
      </w:r>
      <w:r w:rsidRPr="00523907">
        <w:rPr>
          <w:i/>
          <w:iCs/>
          <w:color w:val="EE0000"/>
        </w:rPr>
        <w:t xml:space="preserve"> </w:t>
      </w:r>
      <w:r w:rsidRPr="0024415C">
        <w:rPr>
          <w:i/>
          <w:iCs/>
          <w:color w:val="EE0000"/>
        </w:rPr>
        <w:t>O cronograma acima constitui modelo orientativo, sendo facultado à proponente apresentar, de forma detalhada, melhorias e</w:t>
      </w:r>
      <w:r w:rsidR="00C50FDC">
        <w:rPr>
          <w:i/>
          <w:iCs/>
          <w:color w:val="EE0000"/>
        </w:rPr>
        <w:t xml:space="preserve"> até</w:t>
      </w:r>
      <w:r w:rsidRPr="0024415C">
        <w:rPr>
          <w:i/>
          <w:iCs/>
          <w:color w:val="EE0000"/>
        </w:rPr>
        <w:t xml:space="preserve"> investimentos adicionais, conforme sua estratégia de proposta.</w:t>
      </w:r>
    </w:p>
    <w:p w14:paraId="46B3A11A" w14:textId="77777777" w:rsidR="001C314E" w:rsidRDefault="001C314E" w:rsidP="005853BF">
      <w:pPr>
        <w:jc w:val="both"/>
      </w:pPr>
    </w:p>
    <w:p w14:paraId="08E4B65B" w14:textId="1CF3A342" w:rsidR="00B42B8C" w:rsidRPr="003B6AFA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3B6AFA">
        <w:rPr>
          <w:b/>
          <w:bCs/>
        </w:rPr>
        <w:t>Estratégias de Manutenção, Conservação e Segurança Patrimonial</w:t>
      </w:r>
    </w:p>
    <w:p w14:paraId="199A4032" w14:textId="62291D16" w:rsidR="003B6AFA" w:rsidRPr="003B6AFA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Implantação de programa de manutenção preventiva e corretiva de todas as instalações</w:t>
      </w:r>
      <w:r w:rsidR="003B6AFA" w:rsidRPr="003B6AFA">
        <w:rPr>
          <w:i/>
          <w:iCs/>
          <w:color w:val="ED0000"/>
        </w:rPr>
        <w:t xml:space="preserve">; </w:t>
      </w:r>
    </w:p>
    <w:p w14:paraId="0F48C097" w14:textId="0C93997A" w:rsidR="003B6AFA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Execução de serviços regulares de limpeza e conservação das áreas internas e externas</w:t>
      </w:r>
      <w:r w:rsidR="003B6AFA" w:rsidRPr="003B6AFA">
        <w:rPr>
          <w:i/>
          <w:iCs/>
          <w:color w:val="ED0000"/>
        </w:rPr>
        <w:t xml:space="preserve">; </w:t>
      </w:r>
    </w:p>
    <w:p w14:paraId="1B42EC6C" w14:textId="3F8A5A4C" w:rsidR="003B6AFA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Instalação de sistema de monitoramento eletrônico com câmeras de segurança 24 horas</w:t>
      </w:r>
      <w:r>
        <w:rPr>
          <w:i/>
          <w:iCs/>
          <w:color w:val="ED0000"/>
        </w:rPr>
        <w:t>;</w:t>
      </w:r>
    </w:p>
    <w:p w14:paraId="38CDCECE" w14:textId="1E81EE14" w:rsidR="00166615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Controle de acesso e vigilância patrimonial</w:t>
      </w:r>
      <w:r>
        <w:rPr>
          <w:i/>
          <w:iCs/>
          <w:color w:val="ED0000"/>
        </w:rPr>
        <w:t>;</w:t>
      </w:r>
    </w:p>
    <w:p w14:paraId="3BD9BAF5" w14:textId="65378BCF" w:rsidR="00166615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Outras medidas complementares que garantam a segurança e a integridade do patrimônio público</w:t>
      </w:r>
      <w:r>
        <w:rPr>
          <w:i/>
          <w:iCs/>
          <w:color w:val="ED0000"/>
        </w:rPr>
        <w:t>;</w:t>
      </w:r>
    </w:p>
    <w:p w14:paraId="2E6CFF1F" w14:textId="1C1F6CDE" w:rsidR="00166615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>
        <w:rPr>
          <w:i/>
          <w:iCs/>
          <w:color w:val="ED0000"/>
        </w:rPr>
        <w:t>...</w:t>
      </w:r>
    </w:p>
    <w:p w14:paraId="2183A318" w14:textId="77777777" w:rsidR="003B6AFA" w:rsidRDefault="003B6AFA" w:rsidP="005853BF">
      <w:pPr>
        <w:pStyle w:val="PargrafodaLista"/>
        <w:ind w:left="792"/>
        <w:jc w:val="both"/>
      </w:pPr>
    </w:p>
    <w:p w14:paraId="060876AD" w14:textId="1541F541" w:rsidR="00B42B8C" w:rsidRPr="003B6AFA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3B6AFA">
        <w:rPr>
          <w:b/>
          <w:bCs/>
        </w:rPr>
        <w:t>Descrição das Atividades a Serem Desenvolvidas</w:t>
      </w:r>
    </w:p>
    <w:p w14:paraId="3EE864E1" w14:textId="2975ED9A" w:rsidR="003B6AFA" w:rsidRPr="009400F4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Locação dos espaços para eventos esportivos e culturais</w:t>
      </w:r>
      <w:r w:rsidR="003B6AFA" w:rsidRPr="009400F4">
        <w:rPr>
          <w:i/>
          <w:iCs/>
          <w:color w:val="ED0000"/>
        </w:rPr>
        <w:t>;</w:t>
      </w:r>
    </w:p>
    <w:p w14:paraId="418ADF67" w14:textId="44DA3166" w:rsidR="003B6AFA" w:rsidRPr="009400F4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Realização de campeonatos, torneios e eventos recreativos</w:t>
      </w:r>
      <w:r w:rsidR="003B6AFA" w:rsidRPr="009400F4">
        <w:rPr>
          <w:i/>
          <w:iCs/>
          <w:color w:val="ED0000"/>
        </w:rPr>
        <w:t xml:space="preserve">; </w:t>
      </w:r>
    </w:p>
    <w:p w14:paraId="544DE5FF" w14:textId="10CA94E1" w:rsidR="003B6AFA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Outras atividades compatíveis com o objeto da concessão e de interesse público</w:t>
      </w:r>
      <w:r>
        <w:rPr>
          <w:i/>
          <w:iCs/>
          <w:color w:val="ED0000"/>
        </w:rPr>
        <w:t>.</w:t>
      </w:r>
    </w:p>
    <w:p w14:paraId="0B25CBA3" w14:textId="2CCDBB48" w:rsidR="00166615" w:rsidRPr="009400F4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>
        <w:rPr>
          <w:i/>
          <w:iCs/>
          <w:color w:val="ED0000"/>
        </w:rPr>
        <w:t>...</w:t>
      </w:r>
    </w:p>
    <w:p w14:paraId="16BDC43C" w14:textId="77777777" w:rsidR="003B6AFA" w:rsidRDefault="003B6AFA" w:rsidP="005853BF">
      <w:pPr>
        <w:pStyle w:val="PargrafodaLista"/>
        <w:ind w:left="792"/>
        <w:jc w:val="both"/>
      </w:pPr>
    </w:p>
    <w:p w14:paraId="75D2A093" w14:textId="55480B32" w:rsidR="00B42B8C" w:rsidRPr="0025291D" w:rsidRDefault="00B42B8C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25291D">
        <w:rPr>
          <w:b/>
          <w:bCs/>
        </w:rPr>
        <w:t xml:space="preserve">Proposta </w:t>
      </w:r>
      <w:r w:rsidR="005A2C5D">
        <w:rPr>
          <w:b/>
          <w:bCs/>
        </w:rPr>
        <w:t xml:space="preserve">Detalhada </w:t>
      </w:r>
      <w:r w:rsidRPr="0025291D">
        <w:rPr>
          <w:b/>
          <w:bCs/>
        </w:rPr>
        <w:t>de Contrapartida Social</w:t>
      </w:r>
    </w:p>
    <w:p w14:paraId="59C66CDE" w14:textId="6482D062" w:rsidR="009400F4" w:rsidRPr="00166615" w:rsidRDefault="00166615" w:rsidP="005853BF">
      <w:pPr>
        <w:pStyle w:val="PargrafodaLista"/>
        <w:numPr>
          <w:ilvl w:val="1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Detalhamento das ações sociais, incluindo:</w:t>
      </w:r>
    </w:p>
    <w:p w14:paraId="3CE165DF" w14:textId="7CE801E2" w:rsidR="00166615" w:rsidRPr="00166615" w:rsidRDefault="00166615" w:rsidP="00166615">
      <w:pPr>
        <w:pStyle w:val="PargrafodaLista"/>
        <w:numPr>
          <w:ilvl w:val="2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Quantidade mínima de vagas gratuitas por modalidade, conforme exigências do Termo de Referência;</w:t>
      </w:r>
    </w:p>
    <w:p w14:paraId="0A9FA996" w14:textId="4DA93678" w:rsidR="00166615" w:rsidRDefault="00166615" w:rsidP="00166615">
      <w:pPr>
        <w:pStyle w:val="PargrafodaLista"/>
        <w:numPr>
          <w:ilvl w:val="2"/>
          <w:numId w:val="10"/>
        </w:numPr>
        <w:jc w:val="both"/>
        <w:rPr>
          <w:i/>
          <w:iCs/>
          <w:color w:val="ED0000"/>
        </w:rPr>
      </w:pPr>
      <w:r w:rsidRPr="00166615">
        <w:rPr>
          <w:i/>
          <w:iCs/>
          <w:color w:val="ED0000"/>
        </w:rPr>
        <w:t>Indicação dos materiais e recursos que serão disponibilizados de forma gratuita aos beneficiários</w:t>
      </w:r>
      <w:r>
        <w:rPr>
          <w:i/>
          <w:iCs/>
          <w:color w:val="ED0000"/>
        </w:rPr>
        <w:t>;</w:t>
      </w:r>
    </w:p>
    <w:p w14:paraId="3B1B0A50" w14:textId="1C6225D0" w:rsidR="00166615" w:rsidRPr="00166615" w:rsidRDefault="00166615" w:rsidP="00166615">
      <w:pPr>
        <w:pStyle w:val="PargrafodaLista"/>
        <w:numPr>
          <w:ilvl w:val="2"/>
          <w:numId w:val="10"/>
        </w:numPr>
        <w:jc w:val="both"/>
        <w:rPr>
          <w:i/>
          <w:iCs/>
          <w:color w:val="ED0000"/>
        </w:rPr>
      </w:pPr>
      <w:r>
        <w:rPr>
          <w:i/>
          <w:iCs/>
          <w:color w:val="ED0000"/>
        </w:rPr>
        <w:t>...</w:t>
      </w:r>
    </w:p>
    <w:p w14:paraId="53A643E3" w14:textId="77777777" w:rsidR="008C3298" w:rsidRDefault="008C3298" w:rsidP="005853BF">
      <w:pPr>
        <w:pStyle w:val="PargrafodaLista"/>
        <w:ind w:left="360"/>
        <w:jc w:val="both"/>
      </w:pPr>
    </w:p>
    <w:p w14:paraId="5BF704A3" w14:textId="5A4E0C59" w:rsidR="00CC3146" w:rsidRDefault="00CC3146" w:rsidP="005853BF">
      <w:pPr>
        <w:pStyle w:val="PargrafodaLista"/>
        <w:numPr>
          <w:ilvl w:val="0"/>
          <w:numId w:val="10"/>
        </w:numPr>
        <w:jc w:val="both"/>
        <w:rPr>
          <w:b/>
          <w:bCs/>
        </w:rPr>
      </w:pPr>
      <w:r w:rsidRPr="005A2C5D">
        <w:rPr>
          <w:b/>
          <w:bCs/>
        </w:rPr>
        <w:t>Considerações Finais</w:t>
      </w:r>
    </w:p>
    <w:p w14:paraId="1F4AA41D" w14:textId="77777777" w:rsidR="002160A7" w:rsidRDefault="002160A7" w:rsidP="005A2C5D">
      <w:pPr>
        <w:pStyle w:val="PargrafodaLista"/>
        <w:numPr>
          <w:ilvl w:val="1"/>
          <w:numId w:val="10"/>
        </w:numPr>
        <w:jc w:val="both"/>
      </w:pPr>
      <w:r w:rsidRPr="002160A7">
        <w:t>Anexamos a este Plano de Investimento o croqui/projeto arquitetônico ilustrando a disposição das obras e melhorias a serem implementadas nas áreas objeto da concessão</w:t>
      </w:r>
      <w:r w:rsidR="005A2C5D">
        <w:t>.</w:t>
      </w:r>
    </w:p>
    <w:p w14:paraId="26557D38" w14:textId="0FECB5A7" w:rsidR="005A2C5D" w:rsidRPr="005A2C5D" w:rsidRDefault="002160A7" w:rsidP="005A2C5D">
      <w:pPr>
        <w:pStyle w:val="PargrafodaLista"/>
        <w:numPr>
          <w:ilvl w:val="1"/>
          <w:numId w:val="10"/>
        </w:numPr>
        <w:jc w:val="both"/>
      </w:pPr>
      <w:r w:rsidRPr="002160A7">
        <w:t>A proponente declara ciência e concordância com todas as condições estabelecidas no Edital e seus anexos, assumindo o compromisso de executar integralmente as ações ora apresentadas, caso seja vencedora da licitação</w:t>
      </w:r>
    </w:p>
    <w:p w14:paraId="6D0774A6" w14:textId="77777777" w:rsidR="00CC3146" w:rsidRDefault="00CC3146" w:rsidP="00CC3146">
      <w:pPr>
        <w:jc w:val="both"/>
      </w:pPr>
    </w:p>
    <w:p w14:paraId="558F5C76" w14:textId="3D82E918" w:rsidR="009400F4" w:rsidRDefault="009400F4" w:rsidP="005853BF">
      <w:pPr>
        <w:jc w:val="center"/>
      </w:pPr>
      <w:r>
        <w:t xml:space="preserve">São João da Boa Vista, </w:t>
      </w:r>
      <w:proofErr w:type="spellStart"/>
      <w:r>
        <w:t>xx</w:t>
      </w:r>
      <w:proofErr w:type="spellEnd"/>
      <w:r>
        <w:t xml:space="preserve"> de </w:t>
      </w:r>
      <w:proofErr w:type="spellStart"/>
      <w:r>
        <w:t>xxxx</w:t>
      </w:r>
      <w:proofErr w:type="spellEnd"/>
      <w:r>
        <w:t xml:space="preserve"> de 202</w:t>
      </w:r>
      <w:r w:rsidR="009174AE">
        <w:t>6</w:t>
      </w:r>
      <w:r>
        <w:t>.</w:t>
      </w:r>
    </w:p>
    <w:p w14:paraId="6DEB8822" w14:textId="77777777" w:rsidR="009400F4" w:rsidRDefault="009400F4" w:rsidP="005853BF">
      <w:pPr>
        <w:jc w:val="center"/>
      </w:pPr>
    </w:p>
    <w:p w14:paraId="45170D52" w14:textId="77777777" w:rsidR="009400F4" w:rsidRDefault="009400F4" w:rsidP="005853BF">
      <w:pPr>
        <w:jc w:val="center"/>
      </w:pPr>
    </w:p>
    <w:p w14:paraId="273606A0" w14:textId="77777777" w:rsidR="009400F4" w:rsidRDefault="009400F4" w:rsidP="005853BF">
      <w:pPr>
        <w:jc w:val="center"/>
      </w:pPr>
    </w:p>
    <w:p w14:paraId="118157A7" w14:textId="6C5A1366" w:rsidR="009400F4" w:rsidRDefault="009400F4" w:rsidP="005853BF">
      <w:pPr>
        <w:jc w:val="center"/>
        <w:rPr>
          <w:b/>
          <w:bCs/>
        </w:rPr>
      </w:pPr>
      <w:r w:rsidRPr="009400F4">
        <w:rPr>
          <w:b/>
          <w:bCs/>
        </w:rPr>
        <w:t>Assinatura do Representante Legal</w:t>
      </w:r>
    </w:p>
    <w:p w14:paraId="631EF1E6" w14:textId="1DBDFF71" w:rsidR="002160A7" w:rsidRPr="009400F4" w:rsidRDefault="002160A7" w:rsidP="005853BF">
      <w:pPr>
        <w:jc w:val="center"/>
        <w:rPr>
          <w:b/>
          <w:bCs/>
        </w:rPr>
      </w:pPr>
      <w:r>
        <w:rPr>
          <w:b/>
          <w:bCs/>
        </w:rPr>
        <w:t>(Nome e Cargo)</w:t>
      </w:r>
    </w:p>
    <w:p w14:paraId="76EEDC0F" w14:textId="77777777" w:rsidR="009400F4" w:rsidRPr="00B42B8C" w:rsidRDefault="009400F4" w:rsidP="005853BF">
      <w:pPr>
        <w:jc w:val="center"/>
      </w:pPr>
    </w:p>
    <w:sectPr w:rsidR="009400F4" w:rsidRPr="00B42B8C" w:rsidSect="00E77838">
      <w:headerReference w:type="default" r:id="rId7"/>
      <w:footerReference w:type="default" r:id="rId8"/>
      <w:pgSz w:w="11906" w:h="16838"/>
      <w:pgMar w:top="2268" w:right="1134" w:bottom="1134" w:left="1701" w:header="425" w:footer="28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1CC34" w14:textId="77777777" w:rsidR="00AC3F59" w:rsidRDefault="00AC3F59">
      <w:r>
        <w:separator/>
      </w:r>
    </w:p>
  </w:endnote>
  <w:endnote w:type="continuationSeparator" w:id="0">
    <w:p w14:paraId="7A0CC654" w14:textId="77777777" w:rsidR="00AC3F59" w:rsidRDefault="00AC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27B2" w14:textId="77777777" w:rsidR="002C1674" w:rsidRDefault="002C1674" w:rsidP="002C1674">
    <w:pPr>
      <w:pStyle w:val="Rodap"/>
      <w:jc w:val="center"/>
      <w:rPr>
        <w:sz w:val="16"/>
        <w:szCs w:val="16"/>
      </w:rPr>
    </w:pPr>
  </w:p>
  <w:p w14:paraId="60D2599E" w14:textId="34AE28A6" w:rsidR="002C1674" w:rsidRDefault="002C1674" w:rsidP="002C1674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Av. Rodrigues Alves, nº 595, Rosário – São João da Boa Vista / SP – CEP 13870-320 – Fone: (19) 3638.1270</w:t>
    </w:r>
  </w:p>
  <w:p w14:paraId="00C4E382" w14:textId="77777777" w:rsidR="002C1674" w:rsidRDefault="002C1674" w:rsidP="002C1674">
    <w:pPr>
      <w:pStyle w:val="Rodap"/>
      <w:ind w:right="360" w:firstLine="360"/>
      <w:jc w:val="center"/>
      <w:rPr>
        <w:sz w:val="16"/>
        <w:szCs w:val="16"/>
        <w:lang w:val="en-US"/>
      </w:rPr>
    </w:pPr>
    <w:r>
      <w:rPr>
        <w:sz w:val="16"/>
        <w:szCs w:val="16"/>
        <w:lang w:val="en-US"/>
      </w:rPr>
      <w:t>www.saojoao.sp.gov.br               esportes@saojoao.sp.gov.br</w:t>
    </w:r>
  </w:p>
  <w:sdt>
    <w:sdtPr>
      <w:id w:val="133564847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58B54A" w14:textId="77777777" w:rsidR="002C1674" w:rsidRPr="00523C40" w:rsidRDefault="002C1674" w:rsidP="002C1674">
            <w:pPr>
              <w:pStyle w:val="Rodap"/>
              <w:jc w:val="right"/>
              <w:rPr>
                <w:sz w:val="18"/>
                <w:szCs w:val="18"/>
              </w:rPr>
            </w:pPr>
            <w:r w:rsidRPr="00523C40">
              <w:rPr>
                <w:sz w:val="18"/>
                <w:szCs w:val="18"/>
              </w:rPr>
              <w:t xml:space="preserve">Página </w:t>
            </w:r>
            <w:r w:rsidRPr="00523C40">
              <w:rPr>
                <w:b/>
                <w:bCs/>
                <w:sz w:val="22"/>
                <w:szCs w:val="22"/>
              </w:rPr>
              <w:fldChar w:fldCharType="begin"/>
            </w:r>
            <w:r w:rsidRPr="00523C40">
              <w:rPr>
                <w:b/>
                <w:bCs/>
                <w:sz w:val="18"/>
                <w:szCs w:val="18"/>
              </w:rPr>
              <w:instrText>PAGE</w:instrText>
            </w:r>
            <w:r w:rsidRPr="00523C40"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11</w:t>
            </w:r>
            <w:r w:rsidRPr="00523C40">
              <w:rPr>
                <w:b/>
                <w:bCs/>
                <w:sz w:val="22"/>
                <w:szCs w:val="22"/>
              </w:rPr>
              <w:fldChar w:fldCharType="end"/>
            </w:r>
            <w:r w:rsidRPr="00523C40">
              <w:rPr>
                <w:sz w:val="18"/>
                <w:szCs w:val="18"/>
              </w:rPr>
              <w:t xml:space="preserve"> de </w:t>
            </w:r>
            <w:r w:rsidRPr="00523C40">
              <w:rPr>
                <w:b/>
                <w:bCs/>
                <w:sz w:val="22"/>
                <w:szCs w:val="22"/>
              </w:rPr>
              <w:fldChar w:fldCharType="begin"/>
            </w:r>
            <w:r w:rsidRPr="00523C40">
              <w:rPr>
                <w:b/>
                <w:bCs/>
                <w:sz w:val="18"/>
                <w:szCs w:val="18"/>
              </w:rPr>
              <w:instrText>NUMPAGES</w:instrText>
            </w:r>
            <w:r w:rsidRPr="00523C40"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16</w:t>
            </w:r>
            <w:r w:rsidRPr="00523C4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B0F2F3D" w14:textId="77777777" w:rsidR="00C53529" w:rsidRDefault="00C5352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E22A" w14:textId="77777777" w:rsidR="00AC3F59" w:rsidRDefault="00AC3F59">
      <w:r>
        <w:separator/>
      </w:r>
    </w:p>
  </w:footnote>
  <w:footnote w:type="continuationSeparator" w:id="0">
    <w:p w14:paraId="7C529D53" w14:textId="77777777" w:rsidR="00AC3F59" w:rsidRDefault="00AC3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74A8" w14:textId="77777777" w:rsidR="00C53529" w:rsidRDefault="00AC3F59">
    <w:pPr>
      <w:pStyle w:val="Cabealho"/>
      <w:tabs>
        <w:tab w:val="left" w:pos="1276"/>
        <w:tab w:val="left" w:pos="1418"/>
        <w:tab w:val="right" w:pos="9589"/>
      </w:tabs>
      <w:ind w:right="-185"/>
    </w:pPr>
    <w:r>
      <w:rPr>
        <w:noProof/>
      </w:rPr>
      <w:drawing>
        <wp:anchor distT="0" distB="0" distL="0" distR="0" simplePos="0" relativeHeight="13" behindDoc="1" locked="0" layoutInCell="0" allowOverlap="1" wp14:anchorId="3D8FCB2F" wp14:editId="5072A1F7">
          <wp:simplePos x="0" y="0"/>
          <wp:positionH relativeFrom="page">
            <wp:posOffset>3409950</wp:posOffset>
          </wp:positionH>
          <wp:positionV relativeFrom="page">
            <wp:posOffset>230505</wp:posOffset>
          </wp:positionV>
          <wp:extent cx="932180" cy="100457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F62BB1" w14:textId="77777777" w:rsidR="00C53529" w:rsidRDefault="00C53529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7FF71D42" w14:textId="77777777" w:rsidR="00C53529" w:rsidRDefault="00C53529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462A65D6" w14:textId="77777777" w:rsidR="00C53529" w:rsidRDefault="00C53529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63919C21" w14:textId="77777777" w:rsidR="00C53529" w:rsidRDefault="00C53529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641F9293" w14:textId="77777777" w:rsidR="00C53529" w:rsidRDefault="00C53529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2A470385" w14:textId="5A609E55" w:rsidR="00C53529" w:rsidRDefault="00AC3F59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  <w:color w:val="818181"/>
      </w:rPr>
    </w:pPr>
    <w:r>
      <w:rPr>
        <w:rFonts w:ascii="Verdana" w:hAnsi="Verdana"/>
        <w:b/>
        <w:bCs/>
        <w:color w:val="818181"/>
        <w:sz w:val="28"/>
        <w:szCs w:val="28"/>
      </w:rPr>
      <w:t>Município de São João da Boa Vista</w:t>
    </w:r>
    <w:r>
      <w:rPr>
        <w:rFonts w:ascii="Verdana" w:hAnsi="Verdana"/>
        <w:b/>
        <w:bCs/>
        <w:color w:val="818181"/>
        <w:sz w:val="28"/>
        <w:szCs w:val="28"/>
      </w:rPr>
      <w:br/>
    </w:r>
    <w:r>
      <w:rPr>
        <w:rFonts w:ascii="Verdana" w:hAnsi="Verdana"/>
        <w:color w:val="818181"/>
      </w:rPr>
      <w:t xml:space="preserve">Departamento de </w:t>
    </w:r>
    <w:r w:rsidR="008C1B15">
      <w:rPr>
        <w:rFonts w:ascii="Verdana" w:hAnsi="Verdana"/>
        <w:color w:val="818181"/>
      </w:rPr>
      <w:t>Esportes</w:t>
    </w:r>
  </w:p>
  <w:p w14:paraId="6F226F05" w14:textId="555E3C0B" w:rsidR="008C1B15" w:rsidRDefault="008C1B15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  <w:color w:val="81818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7F90"/>
    <w:multiLevelType w:val="multilevel"/>
    <w:tmpl w:val="C81A4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74759E"/>
    <w:multiLevelType w:val="multilevel"/>
    <w:tmpl w:val="8870A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9902234"/>
    <w:multiLevelType w:val="hybridMultilevel"/>
    <w:tmpl w:val="B2B66122"/>
    <w:lvl w:ilvl="0" w:tplc="0416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CA91872"/>
    <w:multiLevelType w:val="hybridMultilevel"/>
    <w:tmpl w:val="551457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A7CA3"/>
    <w:multiLevelType w:val="multilevel"/>
    <w:tmpl w:val="AAB8D0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84C02E9"/>
    <w:multiLevelType w:val="multilevel"/>
    <w:tmpl w:val="B15E05B2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39290D04"/>
    <w:multiLevelType w:val="multilevel"/>
    <w:tmpl w:val="1B20F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FEF4D6A"/>
    <w:multiLevelType w:val="multilevel"/>
    <w:tmpl w:val="381E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DB5D8C"/>
    <w:multiLevelType w:val="multilevel"/>
    <w:tmpl w:val="358A3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527022"/>
    <w:multiLevelType w:val="hybridMultilevel"/>
    <w:tmpl w:val="0BD69284"/>
    <w:lvl w:ilvl="0" w:tplc="0416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22469176">
    <w:abstractNumId w:val="5"/>
  </w:num>
  <w:num w:numId="2" w16cid:durableId="1262761072">
    <w:abstractNumId w:val="4"/>
  </w:num>
  <w:num w:numId="3" w16cid:durableId="1573612788">
    <w:abstractNumId w:val="6"/>
  </w:num>
  <w:num w:numId="4" w16cid:durableId="1364481213">
    <w:abstractNumId w:val="1"/>
  </w:num>
  <w:num w:numId="5" w16cid:durableId="1880509132">
    <w:abstractNumId w:val="3"/>
  </w:num>
  <w:num w:numId="6" w16cid:durableId="384645209">
    <w:abstractNumId w:val="8"/>
  </w:num>
  <w:num w:numId="7" w16cid:durableId="2084374493">
    <w:abstractNumId w:val="7"/>
  </w:num>
  <w:num w:numId="8" w16cid:durableId="532502175">
    <w:abstractNumId w:val="9"/>
  </w:num>
  <w:num w:numId="9" w16cid:durableId="855584711">
    <w:abstractNumId w:val="2"/>
  </w:num>
  <w:num w:numId="10" w16cid:durableId="1677224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529"/>
    <w:rsid w:val="000220D2"/>
    <w:rsid w:val="000942FD"/>
    <w:rsid w:val="000B4BA1"/>
    <w:rsid w:val="000C2E20"/>
    <w:rsid w:val="000E17EC"/>
    <w:rsid w:val="001031A8"/>
    <w:rsid w:val="0011365F"/>
    <w:rsid w:val="00117DEB"/>
    <w:rsid w:val="00121C67"/>
    <w:rsid w:val="0013379B"/>
    <w:rsid w:val="00166615"/>
    <w:rsid w:val="0017559A"/>
    <w:rsid w:val="00192775"/>
    <w:rsid w:val="001C314E"/>
    <w:rsid w:val="002160A7"/>
    <w:rsid w:val="00220AC6"/>
    <w:rsid w:val="0024415C"/>
    <w:rsid w:val="00251216"/>
    <w:rsid w:val="0025291D"/>
    <w:rsid w:val="00261865"/>
    <w:rsid w:val="00271543"/>
    <w:rsid w:val="002737E7"/>
    <w:rsid w:val="00294D8C"/>
    <w:rsid w:val="002954B7"/>
    <w:rsid w:val="002B408A"/>
    <w:rsid w:val="002B6B73"/>
    <w:rsid w:val="002C1674"/>
    <w:rsid w:val="002F380B"/>
    <w:rsid w:val="002F46CF"/>
    <w:rsid w:val="003109F5"/>
    <w:rsid w:val="00313FDF"/>
    <w:rsid w:val="00315D8D"/>
    <w:rsid w:val="00352F85"/>
    <w:rsid w:val="00366363"/>
    <w:rsid w:val="003771A1"/>
    <w:rsid w:val="003B6AFA"/>
    <w:rsid w:val="003C1339"/>
    <w:rsid w:val="003E08AD"/>
    <w:rsid w:val="003E6BF0"/>
    <w:rsid w:val="003F1B90"/>
    <w:rsid w:val="00400312"/>
    <w:rsid w:val="00405817"/>
    <w:rsid w:val="0042341D"/>
    <w:rsid w:val="004336E2"/>
    <w:rsid w:val="00436949"/>
    <w:rsid w:val="0046340E"/>
    <w:rsid w:val="00472131"/>
    <w:rsid w:val="00480C9C"/>
    <w:rsid w:val="004B4BFB"/>
    <w:rsid w:val="004B4FDD"/>
    <w:rsid w:val="004C0759"/>
    <w:rsid w:val="004F5C05"/>
    <w:rsid w:val="00523907"/>
    <w:rsid w:val="005266FF"/>
    <w:rsid w:val="00555A11"/>
    <w:rsid w:val="00571D21"/>
    <w:rsid w:val="005853BF"/>
    <w:rsid w:val="005906D9"/>
    <w:rsid w:val="005A2C5D"/>
    <w:rsid w:val="005A535B"/>
    <w:rsid w:val="005C6B09"/>
    <w:rsid w:val="005E3C5E"/>
    <w:rsid w:val="005F159E"/>
    <w:rsid w:val="00656D6F"/>
    <w:rsid w:val="0069679A"/>
    <w:rsid w:val="006B1CA4"/>
    <w:rsid w:val="006B3C01"/>
    <w:rsid w:val="006F2C54"/>
    <w:rsid w:val="00722EE4"/>
    <w:rsid w:val="007338AE"/>
    <w:rsid w:val="00743D44"/>
    <w:rsid w:val="00752108"/>
    <w:rsid w:val="00792C53"/>
    <w:rsid w:val="007B1EA3"/>
    <w:rsid w:val="007D0B46"/>
    <w:rsid w:val="007E66D1"/>
    <w:rsid w:val="007F2569"/>
    <w:rsid w:val="007F52FA"/>
    <w:rsid w:val="0080339A"/>
    <w:rsid w:val="0081438B"/>
    <w:rsid w:val="00817542"/>
    <w:rsid w:val="008222E2"/>
    <w:rsid w:val="00826E97"/>
    <w:rsid w:val="00831C5F"/>
    <w:rsid w:val="00841158"/>
    <w:rsid w:val="00874EC9"/>
    <w:rsid w:val="008C1B15"/>
    <w:rsid w:val="008C3298"/>
    <w:rsid w:val="008C4A5B"/>
    <w:rsid w:val="008E35B5"/>
    <w:rsid w:val="009174AE"/>
    <w:rsid w:val="00926DF8"/>
    <w:rsid w:val="009400F4"/>
    <w:rsid w:val="00943018"/>
    <w:rsid w:val="00986677"/>
    <w:rsid w:val="009A1B7C"/>
    <w:rsid w:val="009A7411"/>
    <w:rsid w:val="00A215A3"/>
    <w:rsid w:val="00A21744"/>
    <w:rsid w:val="00A24BB4"/>
    <w:rsid w:val="00A32BE5"/>
    <w:rsid w:val="00A83534"/>
    <w:rsid w:val="00AB4869"/>
    <w:rsid w:val="00AC3F59"/>
    <w:rsid w:val="00AD3A90"/>
    <w:rsid w:val="00AD454E"/>
    <w:rsid w:val="00AF2F40"/>
    <w:rsid w:val="00B209CD"/>
    <w:rsid w:val="00B42B8C"/>
    <w:rsid w:val="00B467A1"/>
    <w:rsid w:val="00B51B39"/>
    <w:rsid w:val="00B806B8"/>
    <w:rsid w:val="00B87932"/>
    <w:rsid w:val="00BA085B"/>
    <w:rsid w:val="00BF13EF"/>
    <w:rsid w:val="00BF1665"/>
    <w:rsid w:val="00C12EB1"/>
    <w:rsid w:val="00C1448F"/>
    <w:rsid w:val="00C1778D"/>
    <w:rsid w:val="00C25AF6"/>
    <w:rsid w:val="00C4025B"/>
    <w:rsid w:val="00C41113"/>
    <w:rsid w:val="00C4647E"/>
    <w:rsid w:val="00C50FDC"/>
    <w:rsid w:val="00C53529"/>
    <w:rsid w:val="00C71A3F"/>
    <w:rsid w:val="00CA1543"/>
    <w:rsid w:val="00CA286E"/>
    <w:rsid w:val="00CB73E7"/>
    <w:rsid w:val="00CC3146"/>
    <w:rsid w:val="00CC526D"/>
    <w:rsid w:val="00CD7B49"/>
    <w:rsid w:val="00D00004"/>
    <w:rsid w:val="00DA4A2A"/>
    <w:rsid w:val="00DC6FB3"/>
    <w:rsid w:val="00DE5686"/>
    <w:rsid w:val="00DF5FA3"/>
    <w:rsid w:val="00E02D83"/>
    <w:rsid w:val="00E042AE"/>
    <w:rsid w:val="00E27E4A"/>
    <w:rsid w:val="00E3077A"/>
    <w:rsid w:val="00E72F29"/>
    <w:rsid w:val="00E77838"/>
    <w:rsid w:val="00E83F41"/>
    <w:rsid w:val="00E85D64"/>
    <w:rsid w:val="00E96721"/>
    <w:rsid w:val="00F0478C"/>
    <w:rsid w:val="00FC075B"/>
    <w:rsid w:val="00FD6617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55459B"/>
  <w15:docId w15:val="{FB01A2FB-FF51-45F4-A48A-C32881AD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413C73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6A4346"/>
    <w:pPr>
      <w:keepNext/>
      <w:numPr>
        <w:ilvl w:val="4"/>
        <w:numId w:val="1"/>
      </w:numPr>
      <w:jc w:val="both"/>
      <w:outlineLvl w:val="4"/>
    </w:pPr>
    <w:rPr>
      <w:color w:val="000000"/>
      <w:sz w:val="28"/>
      <w:szCs w:val="20"/>
      <w:lang w:val="en-US"/>
    </w:rPr>
  </w:style>
  <w:style w:type="paragraph" w:styleId="Ttulo6">
    <w:name w:val="heading 6"/>
    <w:basedOn w:val="Normal"/>
    <w:next w:val="Normal"/>
    <w:link w:val="Ttulo6Char"/>
    <w:qFormat/>
    <w:rsid w:val="006A4346"/>
    <w:pPr>
      <w:keepNext/>
      <w:numPr>
        <w:ilvl w:val="5"/>
        <w:numId w:val="1"/>
      </w:numPr>
      <w:jc w:val="center"/>
      <w:outlineLvl w:val="5"/>
    </w:pPr>
    <w:rPr>
      <w:bCs/>
      <w:sz w:val="28"/>
      <w:szCs w:val="20"/>
    </w:rPr>
  </w:style>
  <w:style w:type="paragraph" w:styleId="Ttulo7">
    <w:name w:val="heading 7"/>
    <w:basedOn w:val="Normal"/>
    <w:next w:val="Normal"/>
    <w:link w:val="Ttulo7Char"/>
    <w:qFormat/>
    <w:rsid w:val="006A4346"/>
    <w:pPr>
      <w:keepNext/>
      <w:numPr>
        <w:ilvl w:val="6"/>
        <w:numId w:val="1"/>
      </w:numPr>
      <w:outlineLvl w:val="6"/>
    </w:pPr>
    <w:rPr>
      <w:rFonts w:ascii="Bookman Old Style" w:hAnsi="Bookman Old Style" w:cs="Arial"/>
      <w:u w:val="single"/>
    </w:rPr>
  </w:style>
  <w:style w:type="paragraph" w:styleId="Ttulo8">
    <w:name w:val="heading 8"/>
    <w:basedOn w:val="Normal"/>
    <w:next w:val="Normal"/>
    <w:link w:val="Ttulo8Char"/>
    <w:qFormat/>
    <w:rsid w:val="006A4346"/>
    <w:pPr>
      <w:keepNext/>
      <w:numPr>
        <w:ilvl w:val="7"/>
        <w:numId w:val="1"/>
      </w:numPr>
      <w:ind w:right="-17"/>
      <w:jc w:val="center"/>
      <w:outlineLvl w:val="7"/>
    </w:pPr>
    <w:rPr>
      <w:rFonts w:ascii="Bookman Old Style" w:hAnsi="Bookman Old Style" w:cs="Arial"/>
      <w:b/>
      <w:bCs/>
      <w:szCs w:val="22"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ontepargpadro2">
    <w:name w:val="Fonte parág. padrão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9z0">
    <w:name w:val="WW8Num39z0"/>
    <w:qFormat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0z0">
    <w:name w:val="WW8Num40z0"/>
    <w:qFormat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  <w:qFormat/>
  </w:style>
  <w:style w:type="character" w:styleId="Hyperlink">
    <w:name w:val="Hyperlink"/>
    <w:uiPriority w:val="99"/>
    <w:rPr>
      <w:color w:val="0000FF"/>
      <w:u w:val="single"/>
    </w:rPr>
  </w:style>
  <w:style w:type="character" w:styleId="Forte">
    <w:name w:val="Strong"/>
    <w:qFormat/>
    <w:rPr>
      <w:b/>
      <w:bCs/>
    </w:rPr>
  </w:style>
  <w:style w:type="character" w:customStyle="1" w:styleId="Caracteresdenotaderodap">
    <w:name w:val="Caracteres de nota de rodapé"/>
    <w:semiHidden/>
    <w:qFormat/>
    <w:rsid w:val="003C0873"/>
    <w:rPr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qFormat/>
    <w:rPr>
      <w:sz w:val="24"/>
      <w:szCs w:val="24"/>
    </w:rPr>
  </w:style>
  <w:style w:type="character" w:customStyle="1" w:styleId="RodapChar">
    <w:name w:val="Rodapé Char"/>
    <w:uiPriority w:val="99"/>
    <w:qFormat/>
    <w:rPr>
      <w:sz w:val="24"/>
      <w:szCs w:val="24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Recuodecorpodetexto2Char">
    <w:name w:val="Recuo de corpo de texto 2 Char"/>
    <w:link w:val="Recuodecorpodetexto2"/>
    <w:qFormat/>
    <w:rPr>
      <w:sz w:val="24"/>
      <w:szCs w:val="24"/>
    </w:rPr>
  </w:style>
  <w:style w:type="character" w:styleId="HiperlinkVisitado">
    <w:name w:val="FollowedHyperlink"/>
    <w:uiPriority w:val="99"/>
    <w:rPr>
      <w:color w:val="954F72"/>
      <w:u w:val="single"/>
    </w:rPr>
  </w:style>
  <w:style w:type="character" w:styleId="Refdecomentrio">
    <w:name w:val="annotation reference"/>
    <w:uiPriority w:val="99"/>
    <w:semiHidden/>
    <w:unhideWhenUsed/>
    <w:qFormat/>
    <w:rsid w:val="002D1F66"/>
    <w:rPr>
      <w:sz w:val="16"/>
      <w:szCs w:val="16"/>
    </w:rPr>
  </w:style>
  <w:style w:type="character" w:customStyle="1" w:styleId="TextodecomentrioChar">
    <w:name w:val="Texto de comentário Char"/>
    <w:link w:val="Textodecomentrio"/>
    <w:uiPriority w:val="99"/>
    <w:semiHidden/>
    <w:qFormat/>
    <w:rsid w:val="002D1F66"/>
    <w:rPr>
      <w:lang w:eastAsia="zh-CN"/>
    </w:rPr>
  </w:style>
  <w:style w:type="character" w:customStyle="1" w:styleId="AssuntodocomentrioChar">
    <w:name w:val="Assunto do comentário Char"/>
    <w:link w:val="Assuntodocomentrio"/>
    <w:uiPriority w:val="99"/>
    <w:semiHidden/>
    <w:qFormat/>
    <w:rsid w:val="002D1F66"/>
    <w:rPr>
      <w:b/>
      <w:bCs/>
      <w:lang w:eastAsia="zh-CN"/>
    </w:rPr>
  </w:style>
  <w:style w:type="character" w:customStyle="1" w:styleId="Ttulo4Char">
    <w:name w:val="Título 4 Char"/>
    <w:link w:val="Ttulo4"/>
    <w:qFormat/>
    <w:rsid w:val="00413C73"/>
    <w:rPr>
      <w:rFonts w:ascii="Calibri" w:hAnsi="Calibri"/>
      <w:b/>
      <w:bCs/>
      <w:sz w:val="28"/>
      <w:szCs w:val="28"/>
      <w:lang w:eastAsia="zh-CN"/>
    </w:rPr>
  </w:style>
  <w:style w:type="character" w:customStyle="1" w:styleId="WW8Num6z1">
    <w:name w:val="WW8Num6z1"/>
    <w:qFormat/>
    <w:rsid w:val="00413C73"/>
  </w:style>
  <w:style w:type="character" w:customStyle="1" w:styleId="WW8Num6z2">
    <w:name w:val="WW8Num6z2"/>
    <w:qFormat/>
    <w:rsid w:val="00413C73"/>
  </w:style>
  <w:style w:type="character" w:customStyle="1" w:styleId="WW8Num19z1">
    <w:name w:val="WW8Num19z1"/>
    <w:qFormat/>
    <w:rsid w:val="00413C73"/>
  </w:style>
  <w:style w:type="character" w:customStyle="1" w:styleId="Corpodetexto2Char">
    <w:name w:val="Corpo de texto 2 Char"/>
    <w:link w:val="Corpodetexto2"/>
    <w:qFormat/>
    <w:rsid w:val="00413C73"/>
    <w:rPr>
      <w:sz w:val="24"/>
      <w:szCs w:val="24"/>
    </w:rPr>
  </w:style>
  <w:style w:type="character" w:customStyle="1" w:styleId="TtuloChar">
    <w:name w:val="Título Char"/>
    <w:qFormat/>
    <w:rsid w:val="00413C73"/>
    <w:rPr>
      <w:rFonts w:ascii="Arial" w:hAnsi="Arial" w:cs="Arial"/>
      <w:b/>
      <w:sz w:val="24"/>
      <w:u w:val="single"/>
    </w:rPr>
  </w:style>
  <w:style w:type="character" w:customStyle="1" w:styleId="textodestaque">
    <w:name w:val="texto_destaque"/>
    <w:qFormat/>
    <w:rsid w:val="00413C73"/>
  </w:style>
  <w:style w:type="character" w:styleId="nfaseSutil">
    <w:name w:val="Subtle Emphasis"/>
    <w:qFormat/>
    <w:rsid w:val="00413C73"/>
    <w:rPr>
      <w:i/>
      <w:iCs/>
      <w:color w:val="404040"/>
    </w:rPr>
  </w:style>
  <w:style w:type="character" w:customStyle="1" w:styleId="Fontepargpadro3">
    <w:name w:val="Fonte parág. padrão3"/>
    <w:qFormat/>
    <w:rsid w:val="00413C73"/>
  </w:style>
  <w:style w:type="character" w:customStyle="1" w:styleId="nfaseSutil1">
    <w:name w:val="Ênfase Sutil1"/>
    <w:qFormat/>
    <w:rsid w:val="00413C73"/>
    <w:rPr>
      <w:i/>
      <w:iCs/>
      <w:color w:val="404040"/>
    </w:rPr>
  </w:style>
  <w:style w:type="character" w:customStyle="1" w:styleId="TextosemFormataoChar">
    <w:name w:val="Texto sem Formatação Char"/>
    <w:link w:val="TextosemFormatao"/>
    <w:qFormat/>
    <w:rsid w:val="00A80B79"/>
    <w:rPr>
      <w:rFonts w:ascii="Courier New" w:hAnsi="Courier New" w:cs="Courier New"/>
    </w:rPr>
  </w:style>
  <w:style w:type="character" w:customStyle="1" w:styleId="Corpodetexto3Char">
    <w:name w:val="Corpo de texto 3 Char"/>
    <w:link w:val="Corpodetexto3"/>
    <w:qFormat/>
    <w:rsid w:val="003C0873"/>
    <w:rPr>
      <w:sz w:val="16"/>
      <w:szCs w:val="16"/>
    </w:rPr>
  </w:style>
  <w:style w:type="character" w:styleId="Refdenotaderodap">
    <w:name w:val="footnote reference"/>
    <w:rPr>
      <w:vertAlign w:val="superscript"/>
    </w:rPr>
  </w:style>
  <w:style w:type="character" w:customStyle="1" w:styleId="Recuodecorpodetexto2Char1">
    <w:name w:val="Recuo de corpo de texto 2 Char1"/>
    <w:uiPriority w:val="99"/>
    <w:semiHidden/>
    <w:qFormat/>
    <w:rsid w:val="003C0873"/>
    <w:rPr>
      <w:sz w:val="24"/>
      <w:szCs w:val="24"/>
      <w:lang w:eastAsia="zh-CN"/>
    </w:rPr>
  </w:style>
  <w:style w:type="character" w:customStyle="1" w:styleId="Corpodetexto2Char1">
    <w:name w:val="Corpo de texto 2 Char1"/>
    <w:uiPriority w:val="99"/>
    <w:semiHidden/>
    <w:qFormat/>
    <w:rsid w:val="003C0873"/>
    <w:rPr>
      <w:sz w:val="24"/>
      <w:szCs w:val="24"/>
      <w:lang w:eastAsia="zh-CN"/>
    </w:rPr>
  </w:style>
  <w:style w:type="character" w:customStyle="1" w:styleId="Ttulo5Char">
    <w:name w:val="Título 5 Char"/>
    <w:link w:val="Ttulo5"/>
    <w:qFormat/>
    <w:rsid w:val="006A4346"/>
    <w:rPr>
      <w:color w:val="000000"/>
      <w:sz w:val="28"/>
      <w:lang w:val="en-US" w:eastAsia="zh-CN"/>
    </w:rPr>
  </w:style>
  <w:style w:type="character" w:customStyle="1" w:styleId="Ttulo6Char">
    <w:name w:val="Título 6 Char"/>
    <w:link w:val="Ttulo6"/>
    <w:qFormat/>
    <w:rsid w:val="006A4346"/>
    <w:rPr>
      <w:bCs/>
      <w:sz w:val="28"/>
      <w:lang w:eastAsia="zh-CN"/>
    </w:rPr>
  </w:style>
  <w:style w:type="character" w:customStyle="1" w:styleId="Ttulo7Char">
    <w:name w:val="Título 7 Char"/>
    <w:link w:val="Ttulo7"/>
    <w:qFormat/>
    <w:rsid w:val="006A4346"/>
    <w:rPr>
      <w:rFonts w:ascii="Bookman Old Style" w:hAnsi="Bookman Old Style" w:cs="Arial"/>
      <w:sz w:val="24"/>
      <w:szCs w:val="24"/>
      <w:u w:val="single"/>
      <w:lang w:eastAsia="zh-CN"/>
    </w:rPr>
  </w:style>
  <w:style w:type="character" w:customStyle="1" w:styleId="Ttulo8Char">
    <w:name w:val="Título 8 Char"/>
    <w:link w:val="Ttulo8"/>
    <w:qFormat/>
    <w:rsid w:val="006A4346"/>
    <w:rPr>
      <w:rFonts w:ascii="Bookman Old Style" w:hAnsi="Bookman Old Style" w:cs="Arial"/>
      <w:b/>
      <w:bCs/>
      <w:sz w:val="24"/>
      <w:szCs w:val="22"/>
      <w:lang w:eastAsia="zh-CN"/>
    </w:rPr>
  </w:style>
  <w:style w:type="character" w:customStyle="1" w:styleId="WW8NumSt5z0">
    <w:name w:val="WW8NumSt5z0"/>
    <w:qFormat/>
    <w:rsid w:val="006A4346"/>
    <w:rPr>
      <w:b/>
    </w:rPr>
  </w:style>
  <w:style w:type="character" w:customStyle="1" w:styleId="WW8NumSt5z1">
    <w:name w:val="WW8NumSt5z1"/>
    <w:qFormat/>
    <w:rsid w:val="006A4346"/>
  </w:style>
  <w:style w:type="character" w:customStyle="1" w:styleId="WW8NumSt6z0">
    <w:name w:val="WW8NumSt6z0"/>
    <w:qFormat/>
    <w:rsid w:val="006A4346"/>
    <w:rPr>
      <w:b/>
    </w:rPr>
  </w:style>
  <w:style w:type="character" w:customStyle="1" w:styleId="WW8NumSt6z2">
    <w:name w:val="WW8NumSt6z2"/>
    <w:qFormat/>
    <w:rsid w:val="006A4346"/>
  </w:style>
  <w:style w:type="character" w:customStyle="1" w:styleId="Ttulo1Char">
    <w:name w:val="Título 1 Char"/>
    <w:qFormat/>
    <w:rsid w:val="006A4346"/>
    <w:rPr>
      <w:sz w:val="28"/>
      <w:lang w:val="en-US"/>
    </w:rPr>
  </w:style>
  <w:style w:type="character" w:customStyle="1" w:styleId="CorpodetextoChar">
    <w:name w:val="Corpo de texto Char"/>
    <w:qFormat/>
    <w:rsid w:val="006A4346"/>
    <w:rPr>
      <w:rFonts w:ascii="Arial" w:hAnsi="Arial" w:cs="Arial"/>
      <w:b/>
      <w:bCs/>
      <w:sz w:val="24"/>
      <w:szCs w:val="24"/>
    </w:rPr>
  </w:style>
  <w:style w:type="character" w:customStyle="1" w:styleId="RecuodecorpodetextoChar">
    <w:name w:val="Recuo de corpo de texto Char"/>
    <w:qFormat/>
    <w:rsid w:val="006A4346"/>
    <w:rPr>
      <w:rFonts w:ascii="Bookman Old Style" w:hAnsi="Bookman Old Style" w:cs="Bookman Old Style"/>
      <w:sz w:val="24"/>
      <w:szCs w:val="24"/>
    </w:rPr>
  </w:style>
  <w:style w:type="character" w:customStyle="1" w:styleId="SemEspaamentoChar">
    <w:name w:val="Sem Espaçamento Char"/>
    <w:qFormat/>
    <w:rsid w:val="006A4346"/>
    <w:rPr>
      <w:rFonts w:ascii="Calibri" w:eastAsia="Calibri" w:hAnsi="Calibri" w:cs="Times New Roman"/>
      <w:sz w:val="22"/>
      <w:szCs w:val="22"/>
    </w:rPr>
  </w:style>
  <w:style w:type="character" w:customStyle="1" w:styleId="footnotedescriptionChar">
    <w:name w:val="footnote description Char"/>
    <w:qFormat/>
    <w:rsid w:val="006A4346"/>
    <w:rPr>
      <w:i/>
      <w:color w:val="000000"/>
      <w:sz w:val="16"/>
      <w:szCs w:val="22"/>
    </w:rPr>
  </w:style>
  <w:style w:type="character" w:customStyle="1" w:styleId="footnotemark">
    <w:name w:val="footnote mark"/>
    <w:qFormat/>
    <w:rsid w:val="006A4346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Ttulo2Char">
    <w:name w:val="Título 2 Char"/>
    <w:qFormat/>
    <w:rsid w:val="006A4346"/>
    <w:rPr>
      <w:i/>
      <w:iCs/>
      <w:sz w:val="24"/>
      <w:szCs w:val="24"/>
    </w:rPr>
  </w:style>
  <w:style w:type="character" w:customStyle="1" w:styleId="TextodenotaderodapChar">
    <w:name w:val="Texto de nota de rodapé Char"/>
    <w:qFormat/>
    <w:rsid w:val="006A4346"/>
  </w:style>
  <w:style w:type="character" w:customStyle="1" w:styleId="apple-converted-space">
    <w:name w:val="apple-converted-space"/>
    <w:qFormat/>
    <w:rsid w:val="006A4346"/>
  </w:style>
  <w:style w:type="character" w:customStyle="1" w:styleId="Ttulo9Char">
    <w:name w:val="Título 9 Char"/>
    <w:qFormat/>
    <w:rsid w:val="006A4346"/>
    <w:rPr>
      <w:rFonts w:ascii="Arial" w:hAnsi="Arial" w:cs="Arial"/>
      <w:sz w:val="24"/>
    </w:rPr>
  </w:style>
  <w:style w:type="character" w:customStyle="1" w:styleId="WW-Caracteresdenotaderodap">
    <w:name w:val="WW-Caracteres de nota de rodapé"/>
    <w:qFormat/>
    <w:rsid w:val="006A4346"/>
    <w:rPr>
      <w:vertAlign w:val="superscript"/>
    </w:rPr>
  </w:style>
  <w:style w:type="character" w:customStyle="1" w:styleId="RecuodecorpodetextoChar1">
    <w:name w:val="Recuo de corpo de texto Char1"/>
    <w:link w:val="Recuodecorpodetexto"/>
    <w:qFormat/>
    <w:rsid w:val="006A4346"/>
    <w:rPr>
      <w:rFonts w:ascii="Bookman Old Style" w:hAnsi="Bookman Old Style" w:cs="Bookman Old Style"/>
      <w:sz w:val="24"/>
      <w:szCs w:val="24"/>
      <w:lang w:eastAsia="zh-CN"/>
    </w:rPr>
  </w:style>
  <w:style w:type="paragraph" w:styleId="Ttulo">
    <w:name w:val="Title"/>
    <w:basedOn w:val="Ttulo20"/>
    <w:next w:val="Corpodetexto"/>
    <w:qFormat/>
  </w:style>
  <w:style w:type="paragraph" w:styleId="Corpodetexto">
    <w:name w:val="Body Text"/>
    <w:basedOn w:val="Normal"/>
    <w:pPr>
      <w:jc w:val="both"/>
    </w:pPr>
    <w:rPr>
      <w:sz w:val="20"/>
      <w:szCs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Ttulo20">
    <w:name w:val="Título2"/>
    <w:basedOn w:val="Ttulo10"/>
    <w:next w:val="Corpodetexto"/>
    <w:qFormat/>
    <w:rPr>
      <w:bCs/>
      <w:sz w:val="56"/>
      <w:szCs w:val="56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tulo10">
    <w:name w:val="Título1"/>
    <w:basedOn w:val="Normal"/>
    <w:next w:val="Corpodetexto"/>
    <w:qFormat/>
    <w:pPr>
      <w:jc w:val="center"/>
    </w:pPr>
    <w:rPr>
      <w:rFonts w:ascii="Arial" w:hAnsi="Arial" w:cs="Arial"/>
      <w:b/>
      <w:szCs w:val="20"/>
      <w:u w:val="single"/>
    </w:rPr>
  </w:style>
  <w:style w:type="paragraph" w:customStyle="1" w:styleId="CabealhoeRodap">
    <w:name w:val="Cabeçalho e Rodapé"/>
    <w:basedOn w:val="Normal"/>
    <w:qFormat/>
    <w:rsid w:val="00413C73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texto1">
    <w:name w:val="texto1"/>
    <w:basedOn w:val="Normal"/>
    <w:qFormat/>
    <w:pPr>
      <w:spacing w:before="280" w:after="280" w:line="224" w:lineRule="atLeast"/>
      <w:jc w:val="both"/>
    </w:pPr>
    <w:rPr>
      <w:rFonts w:ascii="Arial" w:hAnsi="Arial" w:cs="Arial"/>
      <w:sz w:val="18"/>
      <w:szCs w:val="18"/>
    </w:rPr>
  </w:style>
  <w:style w:type="paragraph" w:customStyle="1" w:styleId="CM28">
    <w:name w:val="CM28"/>
    <w:basedOn w:val="Normal"/>
    <w:next w:val="Normal"/>
    <w:qFormat/>
    <w:pPr>
      <w:widowControl w:val="0"/>
    </w:pPr>
    <w:rPr>
      <w:rFonts w:ascii="Arial" w:hAnsi="Arial" w:cs="Arial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  <w:lang w:eastAsia="zh-CN"/>
    </w:rPr>
  </w:style>
  <w:style w:type="paragraph" w:customStyle="1" w:styleId="CM14">
    <w:name w:val="CM14"/>
    <w:basedOn w:val="Default"/>
    <w:next w:val="Default"/>
    <w:qFormat/>
    <w:pPr>
      <w:spacing w:line="306" w:lineRule="atLeast"/>
    </w:pPr>
    <w:rPr>
      <w:color w:val="auto"/>
    </w:rPr>
  </w:style>
  <w:style w:type="paragraph" w:customStyle="1" w:styleId="CM31">
    <w:name w:val="CM31"/>
    <w:basedOn w:val="Default"/>
    <w:next w:val="Default"/>
    <w:qFormat/>
    <w:pPr>
      <w:spacing w:after="1215"/>
    </w:pPr>
    <w:rPr>
      <w:color w:val="auto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WW-Corpodetexto3">
    <w:name w:val="WW-Corpo de texto 3"/>
    <w:basedOn w:val="Normal"/>
    <w:qFormat/>
    <w:pPr>
      <w:jc w:val="center"/>
    </w:pPr>
    <w:rPr>
      <w:rFonts w:ascii="Arial" w:hAnsi="Arial" w:cs="Arial"/>
    </w:rPr>
  </w:style>
  <w:style w:type="paragraph" w:customStyle="1" w:styleId="Padro">
    <w:name w:val="Padrão"/>
    <w:qFormat/>
    <w:rPr>
      <w:rFonts w:ascii="Arial" w:hAnsi="Arial" w:cs="Arial"/>
      <w:lang w:eastAsia="zh-CN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Recuodecorpodetexto21">
    <w:name w:val="Recuo de corpo de texto 21"/>
    <w:basedOn w:val="Normal"/>
    <w:qFormat/>
    <w:pPr>
      <w:spacing w:after="120" w:line="480" w:lineRule="auto"/>
      <w:ind w:left="283"/>
    </w:pPr>
  </w:style>
  <w:style w:type="paragraph" w:customStyle="1" w:styleId="Contedodatabela">
    <w:name w:val="Conteúdo da tabela"/>
    <w:basedOn w:val="Standard"/>
    <w:qFormat/>
    <w:rsid w:val="009953B8"/>
    <w:pPr>
      <w:widowControl w:val="0"/>
      <w:suppressLineNumbers/>
    </w:pPr>
    <w:rPr>
      <w:rFonts w:eastAsia="SimSun" w:cs="Tahoma"/>
      <w:lang w:bidi="hi-I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styleId="Subttulo">
    <w:name w:val="Subtitle"/>
    <w:basedOn w:val="Ttulo10"/>
    <w:next w:val="Corpodetexto"/>
    <w:qFormat/>
    <w:pPr>
      <w:spacing w:before="60" w:after="120"/>
    </w:pPr>
    <w:rPr>
      <w:sz w:val="36"/>
      <w:szCs w:val="36"/>
    </w:rPr>
  </w:style>
  <w:style w:type="paragraph" w:customStyle="1" w:styleId="Standard">
    <w:name w:val="Standard"/>
    <w:qFormat/>
    <w:rsid w:val="00A87C28"/>
    <w:pPr>
      <w:textAlignment w:val="baseline"/>
    </w:pPr>
    <w:rPr>
      <w:kern w:val="2"/>
      <w:sz w:val="24"/>
      <w:szCs w:val="24"/>
      <w:lang w:eastAsia="zh-C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2D1F6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2D1F66"/>
    <w:rPr>
      <w:b/>
      <w:bCs/>
    </w:rPr>
  </w:style>
  <w:style w:type="paragraph" w:customStyle="1" w:styleId="Corpodetexto21">
    <w:name w:val="Corpo de texto 21"/>
    <w:basedOn w:val="Normal"/>
    <w:qFormat/>
    <w:rsid w:val="00413C73"/>
    <w:pPr>
      <w:spacing w:after="120" w:line="480" w:lineRule="auto"/>
    </w:pPr>
  </w:style>
  <w:style w:type="paragraph" w:customStyle="1" w:styleId="BodyText21">
    <w:name w:val="Body Text 21"/>
    <w:basedOn w:val="Normal"/>
    <w:qFormat/>
    <w:rsid w:val="00413C73"/>
    <w:pPr>
      <w:jc w:val="both"/>
    </w:pPr>
    <w:rPr>
      <w:szCs w:val="20"/>
    </w:rPr>
  </w:style>
  <w:style w:type="paragraph" w:customStyle="1" w:styleId="PargrafodaLista1">
    <w:name w:val="Parágrafo da Lista1"/>
    <w:basedOn w:val="Normal"/>
    <w:qFormat/>
    <w:rsid w:val="00413C73"/>
    <w:pPr>
      <w:spacing w:after="160"/>
      <w:ind w:left="720"/>
      <w:contextualSpacing/>
    </w:pPr>
  </w:style>
  <w:style w:type="paragraph" w:styleId="TextosemFormatao">
    <w:name w:val="Plain Text"/>
    <w:basedOn w:val="Normal"/>
    <w:link w:val="TextosemFormataoChar"/>
    <w:uiPriority w:val="99"/>
    <w:qFormat/>
    <w:rsid w:val="00A80B79"/>
    <w:pPr>
      <w:suppressAutoHyphens w:val="0"/>
    </w:pPr>
    <w:rPr>
      <w:rFonts w:ascii="Courier New" w:hAnsi="Courier New" w:cs="Courier New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qFormat/>
    <w:rsid w:val="003C0873"/>
    <w:pPr>
      <w:suppressAutoHyphens w:val="0"/>
      <w:spacing w:after="120"/>
    </w:pPr>
    <w:rPr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qFormat/>
    <w:rsid w:val="003C0873"/>
    <w:pPr>
      <w:suppressAutoHyphens w:val="0"/>
      <w:spacing w:after="120" w:line="480" w:lineRule="auto"/>
      <w:ind w:left="283"/>
    </w:pPr>
    <w:rPr>
      <w:lang w:eastAsia="pt-BR"/>
    </w:rPr>
  </w:style>
  <w:style w:type="paragraph" w:styleId="Corpodetexto2">
    <w:name w:val="Body Text 2"/>
    <w:basedOn w:val="Normal"/>
    <w:link w:val="Corpodetexto2Char"/>
    <w:qFormat/>
    <w:rsid w:val="003C0873"/>
    <w:pPr>
      <w:suppressAutoHyphens w:val="0"/>
      <w:spacing w:after="120" w:line="480" w:lineRule="auto"/>
    </w:pPr>
    <w:rPr>
      <w:lang w:eastAsia="pt-BR"/>
    </w:rPr>
  </w:style>
  <w:style w:type="paragraph" w:customStyle="1" w:styleId="Corpodetexto23">
    <w:name w:val="Corpo de texto 23"/>
    <w:basedOn w:val="Normal"/>
    <w:qFormat/>
    <w:rsid w:val="006A4346"/>
    <w:pPr>
      <w:jc w:val="both"/>
    </w:pPr>
    <w:rPr>
      <w:rFonts w:ascii="Bookman Old Style" w:hAnsi="Bookman Old Style" w:cs="Arial"/>
    </w:rPr>
  </w:style>
  <w:style w:type="paragraph" w:styleId="Commarcadores4">
    <w:name w:val="List Bullet 4"/>
    <w:basedOn w:val="Normal"/>
    <w:rsid w:val="006A4346"/>
    <w:pPr>
      <w:widowControl w:val="0"/>
      <w:ind w:left="1132" w:hanging="283"/>
    </w:pPr>
    <w:rPr>
      <w:szCs w:val="20"/>
    </w:rPr>
  </w:style>
  <w:style w:type="paragraph" w:styleId="Recuodecorpodetexto">
    <w:name w:val="Body Text Indent"/>
    <w:basedOn w:val="Normal"/>
    <w:link w:val="RecuodecorpodetextoChar1"/>
    <w:rsid w:val="006A4346"/>
    <w:pPr>
      <w:ind w:firstLine="1134"/>
      <w:jc w:val="both"/>
    </w:pPr>
    <w:rPr>
      <w:rFonts w:ascii="Bookman Old Style" w:hAnsi="Bookman Old Style" w:cs="Bookman Old Style"/>
    </w:rPr>
  </w:style>
  <w:style w:type="paragraph" w:customStyle="1" w:styleId="Estilo7">
    <w:name w:val="Estilo7"/>
    <w:basedOn w:val="Normal"/>
    <w:qFormat/>
    <w:rsid w:val="006A4346"/>
    <w:pPr>
      <w:ind w:left="1134"/>
      <w:jc w:val="both"/>
    </w:pPr>
    <w:rPr>
      <w:szCs w:val="20"/>
    </w:rPr>
  </w:style>
  <w:style w:type="paragraph" w:customStyle="1" w:styleId="Corpodetexto32">
    <w:name w:val="Corpo de texto 32"/>
    <w:basedOn w:val="Normal"/>
    <w:qFormat/>
    <w:rsid w:val="006A4346"/>
    <w:pPr>
      <w:spacing w:after="120"/>
    </w:pPr>
    <w:rPr>
      <w:sz w:val="16"/>
      <w:szCs w:val="16"/>
    </w:rPr>
  </w:style>
  <w:style w:type="paragraph" w:customStyle="1" w:styleId="xl65">
    <w:name w:val="xl65"/>
    <w:basedOn w:val="Normal"/>
    <w:qFormat/>
    <w:rsid w:val="006A4346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al"/>
    <w:qFormat/>
    <w:rsid w:val="006A4346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al"/>
    <w:qFormat/>
    <w:rsid w:val="006A4346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al"/>
    <w:qFormat/>
    <w:rsid w:val="006A4346"/>
    <w:pPr>
      <w:spacing w:before="280" w:after="280"/>
      <w:jc w:val="both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"/>
    <w:qFormat/>
    <w:rsid w:val="006A4346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ecxmsonormal">
    <w:name w:val="ecxmsonormal"/>
    <w:basedOn w:val="Normal"/>
    <w:qFormat/>
    <w:rsid w:val="006A4346"/>
    <w:pPr>
      <w:spacing w:before="280" w:after="280"/>
    </w:pPr>
  </w:style>
  <w:style w:type="paragraph" w:customStyle="1" w:styleId="xl63">
    <w:name w:val="xl63"/>
    <w:basedOn w:val="Normal"/>
    <w:qFormat/>
    <w:rsid w:val="006A4346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al"/>
    <w:qFormat/>
    <w:rsid w:val="006A4346"/>
    <w:pPr>
      <w:spacing w:before="280" w:after="280"/>
      <w:jc w:val="center"/>
      <w:textAlignment w:val="center"/>
    </w:pPr>
    <w:rPr>
      <w:sz w:val="18"/>
      <w:szCs w:val="18"/>
    </w:rPr>
  </w:style>
  <w:style w:type="paragraph" w:styleId="SemEspaamento">
    <w:name w:val="No Spacing"/>
    <w:qFormat/>
    <w:rsid w:val="006A4346"/>
    <w:rPr>
      <w:rFonts w:ascii="Calibri" w:eastAsia="Calibri" w:hAnsi="Calibri" w:cs="Calibri"/>
      <w:sz w:val="22"/>
      <w:szCs w:val="22"/>
      <w:lang w:eastAsia="zh-CN"/>
    </w:rPr>
  </w:style>
  <w:style w:type="paragraph" w:customStyle="1" w:styleId="SemEspaamento1">
    <w:name w:val="Sem Espaçamento1"/>
    <w:qFormat/>
    <w:rsid w:val="006A4346"/>
    <w:rPr>
      <w:rFonts w:ascii="Calibri" w:hAnsi="Calibri" w:cs="Calibri"/>
      <w:sz w:val="22"/>
      <w:szCs w:val="22"/>
      <w:lang w:eastAsia="zh-CN"/>
    </w:rPr>
  </w:style>
  <w:style w:type="paragraph" w:customStyle="1" w:styleId="footnotedescription">
    <w:name w:val="footnote description"/>
    <w:next w:val="Normal"/>
    <w:qFormat/>
    <w:rsid w:val="006A4346"/>
    <w:pPr>
      <w:spacing w:line="252" w:lineRule="auto"/>
      <w:ind w:left="12" w:right="2"/>
      <w:jc w:val="both"/>
    </w:pPr>
    <w:rPr>
      <w:i/>
      <w:color w:val="000000"/>
      <w:sz w:val="16"/>
      <w:szCs w:val="22"/>
      <w:lang w:eastAsia="zh-CN"/>
    </w:rPr>
  </w:style>
  <w:style w:type="paragraph" w:customStyle="1" w:styleId="xl76">
    <w:name w:val="xl76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TextosemFormatao1">
    <w:name w:val="Texto sem Formatação1"/>
    <w:basedOn w:val="Normal"/>
    <w:qFormat/>
    <w:rsid w:val="006A4346"/>
    <w:rPr>
      <w:rFonts w:ascii="Courier New" w:hAnsi="Courier New" w:cs="Courier New"/>
      <w:sz w:val="20"/>
      <w:szCs w:val="20"/>
    </w:rPr>
  </w:style>
  <w:style w:type="paragraph" w:customStyle="1" w:styleId="Corpodetexto22">
    <w:name w:val="Corpo de texto 22"/>
    <w:basedOn w:val="Normal"/>
    <w:qFormat/>
    <w:rsid w:val="006A4346"/>
    <w:pPr>
      <w:jc w:val="both"/>
    </w:pPr>
    <w:rPr>
      <w:szCs w:val="20"/>
    </w:rPr>
  </w:style>
  <w:style w:type="paragraph" w:customStyle="1" w:styleId="xl83">
    <w:name w:val="xl83"/>
    <w:basedOn w:val="Normal"/>
    <w:qFormat/>
    <w:rsid w:val="006A4346"/>
    <w:pPr>
      <w:spacing w:before="280" w:after="280"/>
    </w:pPr>
    <w:rPr>
      <w:sz w:val="32"/>
      <w:szCs w:val="32"/>
    </w:rPr>
  </w:style>
  <w:style w:type="paragraph" w:customStyle="1" w:styleId="xl84">
    <w:name w:val="xl84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32"/>
      <w:szCs w:val="32"/>
    </w:rPr>
  </w:style>
  <w:style w:type="paragraph" w:customStyle="1" w:styleId="xl85">
    <w:name w:val="xl85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32"/>
      <w:szCs w:val="32"/>
    </w:rPr>
  </w:style>
  <w:style w:type="paragraph" w:customStyle="1" w:styleId="xl87">
    <w:name w:val="xl87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Normal"/>
    <w:qFormat/>
    <w:rsid w:val="006A4346"/>
    <w:pPr>
      <w:spacing w:before="280" w:after="280"/>
    </w:pPr>
    <w:rPr>
      <w:sz w:val="16"/>
      <w:szCs w:val="16"/>
    </w:rPr>
  </w:style>
  <w:style w:type="paragraph" w:customStyle="1" w:styleId="xl97">
    <w:name w:val="xl97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16"/>
      <w:szCs w:val="16"/>
    </w:rPr>
  </w:style>
  <w:style w:type="paragraph" w:customStyle="1" w:styleId="xl98">
    <w:name w:val="xl98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qFormat/>
    <w:rsid w:val="006A4346"/>
    <w:pPr>
      <w:spacing w:before="280" w:after="280"/>
    </w:pPr>
    <w:rPr>
      <w:rFonts w:ascii="Calibri" w:hAnsi="Calibri" w:cs="Calibri"/>
      <w:color w:val="000000"/>
      <w:sz w:val="20"/>
      <w:szCs w:val="20"/>
    </w:rPr>
  </w:style>
  <w:style w:type="paragraph" w:customStyle="1" w:styleId="xl104">
    <w:name w:val="xl104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6">
    <w:name w:val="xl106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7">
    <w:name w:val="xl107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8">
    <w:name w:val="xl108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09">
    <w:name w:val="xl109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0">
    <w:name w:val="xl110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1">
    <w:name w:val="xl111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32"/>
      <w:szCs w:val="32"/>
    </w:rPr>
  </w:style>
  <w:style w:type="paragraph" w:customStyle="1" w:styleId="xl112">
    <w:name w:val="xl112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3">
    <w:name w:val="xl113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4">
    <w:name w:val="xl114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15">
    <w:name w:val="xl115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16">
    <w:name w:val="xl116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17">
    <w:name w:val="xl117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18">
    <w:name w:val="xl118"/>
    <w:basedOn w:val="Normal"/>
    <w:qFormat/>
    <w:rsid w:val="006A4346"/>
    <w:pPr>
      <w:pBdr>
        <w:left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19">
    <w:name w:val="xl119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20">
    <w:name w:val="xl120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32"/>
      <w:szCs w:val="32"/>
    </w:rPr>
  </w:style>
  <w:style w:type="paragraph" w:customStyle="1" w:styleId="xl121">
    <w:name w:val="xl121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22">
    <w:name w:val="xl122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23">
    <w:name w:val="xl123"/>
    <w:basedOn w:val="Normal"/>
    <w:qFormat/>
    <w:rsid w:val="006A434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4">
    <w:name w:val="xl124"/>
    <w:basedOn w:val="Normal"/>
    <w:qFormat/>
    <w:rsid w:val="006A43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5">
    <w:name w:val="xl125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6">
    <w:name w:val="xl126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7">
    <w:name w:val="xl127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28">
    <w:name w:val="xl128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29">
    <w:name w:val="xl129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</w:pPr>
    <w:rPr>
      <w:sz w:val="20"/>
      <w:szCs w:val="20"/>
    </w:rPr>
  </w:style>
  <w:style w:type="paragraph" w:customStyle="1" w:styleId="xl130">
    <w:name w:val="xl130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both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</w:pPr>
    <w:rPr>
      <w:sz w:val="20"/>
      <w:szCs w:val="20"/>
    </w:rPr>
  </w:style>
  <w:style w:type="paragraph" w:customStyle="1" w:styleId="xl133">
    <w:name w:val="xl133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4">
    <w:name w:val="xl134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5">
    <w:name w:val="xl135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6">
    <w:name w:val="xl136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7">
    <w:name w:val="xl137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8">
    <w:name w:val="xl138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xl139">
    <w:name w:val="xl139"/>
    <w:basedOn w:val="Normal"/>
    <w:qFormat/>
    <w:rsid w:val="006A4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280" w:after="280"/>
      <w:jc w:val="center"/>
      <w:textAlignment w:val="center"/>
    </w:pPr>
  </w:style>
  <w:style w:type="paragraph" w:customStyle="1" w:styleId="msonormal0">
    <w:name w:val="msonormal"/>
    <w:basedOn w:val="Normal"/>
    <w:qFormat/>
    <w:rsid w:val="009B6BAA"/>
    <w:pPr>
      <w:suppressAutoHyphens w:val="0"/>
      <w:spacing w:beforeAutospacing="1" w:afterAutospacing="1"/>
    </w:pPr>
    <w:rPr>
      <w:lang w:eastAsia="pt-BR"/>
    </w:rPr>
  </w:style>
  <w:style w:type="paragraph" w:customStyle="1" w:styleId="xl140">
    <w:name w:val="xl14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lang w:eastAsia="pt-BR"/>
    </w:rPr>
  </w:style>
  <w:style w:type="paragraph" w:customStyle="1" w:styleId="xl141">
    <w:name w:val="xl14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lang w:eastAsia="pt-BR"/>
    </w:rPr>
  </w:style>
  <w:style w:type="paragraph" w:customStyle="1" w:styleId="xl142">
    <w:name w:val="xl14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43">
    <w:name w:val="xl14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44">
    <w:name w:val="xl144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000000" w:fill="AEAAAA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45">
    <w:name w:val="xl145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000000" w:fill="AEAAAA"/>
      <w:suppressAutoHyphens w:val="0"/>
      <w:spacing w:beforeAutospacing="1" w:afterAutospacing="1"/>
      <w:jc w:val="center"/>
      <w:textAlignment w:val="center"/>
    </w:pPr>
    <w:rPr>
      <w:color w:val="FF0000"/>
      <w:lang w:eastAsia="pt-BR"/>
    </w:rPr>
  </w:style>
  <w:style w:type="paragraph" w:customStyle="1" w:styleId="xl146">
    <w:name w:val="xl146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FFF2CC" w:fill="A6A6A6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47">
    <w:name w:val="xl147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FFF2CC" w:fill="A6A6A6"/>
      <w:suppressAutoHyphens w:val="0"/>
      <w:spacing w:beforeAutospacing="1" w:afterAutospacing="1"/>
      <w:jc w:val="center"/>
      <w:textAlignment w:val="center"/>
    </w:pPr>
    <w:rPr>
      <w:color w:val="FF0000"/>
      <w:lang w:eastAsia="pt-BR"/>
    </w:rPr>
  </w:style>
  <w:style w:type="paragraph" w:customStyle="1" w:styleId="xl148">
    <w:name w:val="xl14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49">
    <w:name w:val="xl14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50">
    <w:name w:val="xl15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2CC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51">
    <w:name w:val="xl15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52">
    <w:name w:val="xl15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53">
    <w:name w:val="xl15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54">
    <w:name w:val="xl154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55">
    <w:name w:val="xl155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56">
    <w:name w:val="xl156"/>
    <w:basedOn w:val="Normal"/>
    <w:qFormat/>
    <w:rsid w:val="009B6BAA"/>
    <w:pPr>
      <w:suppressAutoHyphens w:val="0"/>
      <w:spacing w:beforeAutospacing="1" w:afterAutospacing="1"/>
    </w:pPr>
    <w:rPr>
      <w:lang w:eastAsia="pt-BR"/>
    </w:rPr>
  </w:style>
  <w:style w:type="paragraph" w:customStyle="1" w:styleId="xl157">
    <w:name w:val="xl15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58">
    <w:name w:val="xl15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59">
    <w:name w:val="xl15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both"/>
      <w:textAlignment w:val="center"/>
    </w:pPr>
    <w:rPr>
      <w:sz w:val="20"/>
      <w:szCs w:val="20"/>
      <w:lang w:eastAsia="pt-BR"/>
    </w:rPr>
  </w:style>
  <w:style w:type="paragraph" w:customStyle="1" w:styleId="xl160">
    <w:name w:val="xl16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61">
    <w:name w:val="xl16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62">
    <w:name w:val="xl16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lang w:eastAsia="pt-BR"/>
    </w:rPr>
  </w:style>
  <w:style w:type="paragraph" w:customStyle="1" w:styleId="xl163">
    <w:name w:val="xl16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lang w:eastAsia="pt-BR"/>
    </w:rPr>
  </w:style>
  <w:style w:type="paragraph" w:customStyle="1" w:styleId="xl164">
    <w:name w:val="xl164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65">
    <w:name w:val="xl165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66">
    <w:name w:val="xl16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67">
    <w:name w:val="xl16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68">
    <w:name w:val="xl16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69">
    <w:name w:val="xl16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</w:pPr>
    <w:rPr>
      <w:sz w:val="20"/>
      <w:szCs w:val="20"/>
      <w:lang w:eastAsia="pt-BR"/>
    </w:rPr>
  </w:style>
  <w:style w:type="paragraph" w:customStyle="1" w:styleId="xl170">
    <w:name w:val="xl17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71">
    <w:name w:val="xl171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72">
    <w:name w:val="xl172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73">
    <w:name w:val="xl17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</w:pPr>
    <w:rPr>
      <w:lang w:eastAsia="pt-BR"/>
    </w:rPr>
  </w:style>
  <w:style w:type="paragraph" w:customStyle="1" w:styleId="xl174">
    <w:name w:val="xl174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</w:pPr>
    <w:rPr>
      <w:lang w:eastAsia="pt-BR"/>
    </w:rPr>
  </w:style>
  <w:style w:type="paragraph" w:customStyle="1" w:styleId="xl175">
    <w:name w:val="xl175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color w:val="000000"/>
      <w:sz w:val="20"/>
      <w:szCs w:val="20"/>
      <w:lang w:eastAsia="pt-BR"/>
    </w:rPr>
  </w:style>
  <w:style w:type="paragraph" w:customStyle="1" w:styleId="xl176">
    <w:name w:val="xl17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Autospacing="1" w:afterAutospacing="1"/>
      <w:jc w:val="center"/>
    </w:pPr>
    <w:rPr>
      <w:color w:val="000000"/>
      <w:sz w:val="20"/>
      <w:szCs w:val="20"/>
      <w:lang w:eastAsia="pt-BR"/>
    </w:rPr>
  </w:style>
  <w:style w:type="paragraph" w:customStyle="1" w:styleId="xl177">
    <w:name w:val="xl17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sz w:val="20"/>
      <w:szCs w:val="20"/>
      <w:lang w:eastAsia="pt-BR"/>
    </w:rPr>
  </w:style>
  <w:style w:type="paragraph" w:customStyle="1" w:styleId="xl178">
    <w:name w:val="xl17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both"/>
      <w:textAlignment w:val="center"/>
    </w:pPr>
    <w:rPr>
      <w:color w:val="000000"/>
      <w:sz w:val="20"/>
      <w:szCs w:val="20"/>
      <w:lang w:eastAsia="pt-BR"/>
    </w:rPr>
  </w:style>
  <w:style w:type="paragraph" w:customStyle="1" w:styleId="xl179">
    <w:name w:val="xl17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</w:pPr>
    <w:rPr>
      <w:color w:val="000000"/>
      <w:sz w:val="20"/>
      <w:szCs w:val="20"/>
      <w:lang w:eastAsia="pt-BR"/>
    </w:rPr>
  </w:style>
  <w:style w:type="paragraph" w:customStyle="1" w:styleId="xl180">
    <w:name w:val="xl18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</w:pPr>
    <w:rPr>
      <w:color w:val="000000"/>
      <w:sz w:val="20"/>
      <w:szCs w:val="20"/>
      <w:lang w:eastAsia="pt-BR"/>
    </w:rPr>
  </w:style>
  <w:style w:type="paragraph" w:customStyle="1" w:styleId="xl181">
    <w:name w:val="xl18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color w:val="000000"/>
      <w:lang w:eastAsia="pt-BR"/>
    </w:rPr>
  </w:style>
  <w:style w:type="paragraph" w:customStyle="1" w:styleId="xl182">
    <w:name w:val="xl18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color w:val="000000"/>
      <w:lang w:eastAsia="pt-BR"/>
    </w:rPr>
  </w:style>
  <w:style w:type="paragraph" w:customStyle="1" w:styleId="xl183">
    <w:name w:val="xl183"/>
    <w:basedOn w:val="Normal"/>
    <w:qFormat/>
    <w:rsid w:val="009B6BAA"/>
    <w:pPr>
      <w:suppressAutoHyphens w:val="0"/>
      <w:spacing w:beforeAutospacing="1" w:afterAutospacing="1"/>
    </w:pPr>
    <w:rPr>
      <w:color w:val="000000"/>
      <w:lang w:eastAsia="pt-BR"/>
    </w:rPr>
  </w:style>
  <w:style w:type="paragraph" w:customStyle="1" w:styleId="xl184">
    <w:name w:val="xl184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color w:val="000000"/>
      <w:sz w:val="20"/>
      <w:szCs w:val="20"/>
      <w:lang w:eastAsia="pt-BR"/>
    </w:rPr>
  </w:style>
  <w:style w:type="paragraph" w:customStyle="1" w:styleId="xl185">
    <w:name w:val="xl185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sz w:val="20"/>
      <w:szCs w:val="20"/>
      <w:lang w:eastAsia="pt-BR"/>
    </w:rPr>
  </w:style>
  <w:style w:type="paragraph" w:customStyle="1" w:styleId="xl186">
    <w:name w:val="xl18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187">
    <w:name w:val="xl18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188">
    <w:name w:val="xl18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89">
    <w:name w:val="xl18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0">
    <w:name w:val="xl19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2F2F2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1">
    <w:name w:val="xl19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2">
    <w:name w:val="xl19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3">
    <w:name w:val="xl193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194">
    <w:name w:val="xl194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195">
    <w:name w:val="xl195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6">
    <w:name w:val="xl196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197">
    <w:name w:val="xl19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98">
    <w:name w:val="xl198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99">
    <w:name w:val="xl199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00">
    <w:name w:val="xl20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01">
    <w:name w:val="xl201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02">
    <w:name w:val="xl202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03">
    <w:name w:val="xl20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04">
    <w:name w:val="xl204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05">
    <w:name w:val="xl205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06">
    <w:name w:val="xl20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07">
    <w:name w:val="xl20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08">
    <w:name w:val="xl208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09">
    <w:name w:val="xl209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0">
    <w:name w:val="xl210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DDDD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1">
    <w:name w:val="xl21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DDDD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2">
    <w:name w:val="xl21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3">
    <w:name w:val="xl213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4">
    <w:name w:val="xl214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5">
    <w:name w:val="xl215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16">
    <w:name w:val="xl21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17">
    <w:name w:val="xl217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18">
    <w:name w:val="xl218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19">
    <w:name w:val="xl21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color w:val="000000"/>
      <w:sz w:val="20"/>
      <w:szCs w:val="20"/>
      <w:lang w:eastAsia="pt-BR"/>
    </w:rPr>
  </w:style>
  <w:style w:type="paragraph" w:customStyle="1" w:styleId="xl220">
    <w:name w:val="xl220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color w:val="000000"/>
      <w:sz w:val="20"/>
      <w:szCs w:val="20"/>
      <w:lang w:eastAsia="pt-BR"/>
    </w:rPr>
  </w:style>
  <w:style w:type="paragraph" w:customStyle="1" w:styleId="xl221">
    <w:name w:val="xl221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color w:val="000000"/>
      <w:sz w:val="20"/>
      <w:szCs w:val="20"/>
      <w:lang w:eastAsia="pt-BR"/>
    </w:rPr>
  </w:style>
  <w:style w:type="paragraph" w:customStyle="1" w:styleId="xl222">
    <w:name w:val="xl22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lang w:eastAsia="pt-BR"/>
    </w:rPr>
  </w:style>
  <w:style w:type="paragraph" w:customStyle="1" w:styleId="xl223">
    <w:name w:val="xl223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lang w:eastAsia="pt-BR"/>
    </w:rPr>
  </w:style>
  <w:style w:type="paragraph" w:customStyle="1" w:styleId="xl224">
    <w:name w:val="xl224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lang w:eastAsia="pt-BR"/>
    </w:rPr>
  </w:style>
  <w:style w:type="paragraph" w:customStyle="1" w:styleId="xl225">
    <w:name w:val="xl225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lang w:eastAsia="pt-BR"/>
    </w:rPr>
  </w:style>
  <w:style w:type="paragraph" w:customStyle="1" w:styleId="xl226">
    <w:name w:val="xl22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000000"/>
      <w:lang w:eastAsia="pt-BR"/>
    </w:rPr>
  </w:style>
  <w:style w:type="paragraph" w:customStyle="1" w:styleId="xl227">
    <w:name w:val="xl22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28">
    <w:name w:val="xl22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29">
    <w:name w:val="xl229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30">
    <w:name w:val="xl230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31">
    <w:name w:val="xl231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32">
    <w:name w:val="xl232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33">
    <w:name w:val="xl233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34">
    <w:name w:val="xl234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35">
    <w:name w:val="xl235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36">
    <w:name w:val="xl236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37">
    <w:name w:val="xl237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38">
    <w:name w:val="xl238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A6A6A6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39">
    <w:name w:val="xl239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40">
    <w:name w:val="xl240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41">
    <w:name w:val="xl241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42">
    <w:name w:val="xl242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3">
    <w:name w:val="xl243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4">
    <w:name w:val="xl244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5">
    <w:name w:val="xl245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6">
    <w:name w:val="xl246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7">
    <w:name w:val="xl247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8">
    <w:name w:val="xl248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49">
    <w:name w:val="xl249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50">
    <w:name w:val="xl250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pt-BR"/>
    </w:rPr>
  </w:style>
  <w:style w:type="paragraph" w:customStyle="1" w:styleId="xl251">
    <w:name w:val="xl251"/>
    <w:basedOn w:val="Normal"/>
    <w:qFormat/>
    <w:rsid w:val="009B6BAA"/>
    <w:pPr>
      <w:pBdr>
        <w:top w:val="single" w:sz="4" w:space="0" w:color="000000"/>
        <w:lef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52">
    <w:name w:val="xl252"/>
    <w:basedOn w:val="Normal"/>
    <w:qFormat/>
    <w:rsid w:val="009B6BAA"/>
    <w:pPr>
      <w:pBdr>
        <w:top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53">
    <w:name w:val="xl253"/>
    <w:basedOn w:val="Normal"/>
    <w:qFormat/>
    <w:rsid w:val="009B6BAA"/>
    <w:pPr>
      <w:pBdr>
        <w:top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54">
    <w:name w:val="xl254"/>
    <w:basedOn w:val="Normal"/>
    <w:qFormat/>
    <w:rsid w:val="009B6BA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55">
    <w:name w:val="xl255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EAAAA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56">
    <w:name w:val="xl256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AEAAAA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57">
    <w:name w:val="xl257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AEAAAA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58">
    <w:name w:val="xl258"/>
    <w:basedOn w:val="Normal"/>
    <w:qFormat/>
    <w:rsid w:val="009B6BAA"/>
    <w:pPr>
      <w:pBdr>
        <w:top w:val="single" w:sz="4" w:space="0" w:color="000000"/>
        <w:left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59">
    <w:name w:val="xl259"/>
    <w:basedOn w:val="Normal"/>
    <w:qFormat/>
    <w:rsid w:val="009B6BAA"/>
    <w:pPr>
      <w:pBdr>
        <w:top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60">
    <w:name w:val="xl260"/>
    <w:basedOn w:val="Normal"/>
    <w:qFormat/>
    <w:rsid w:val="009B6BAA"/>
    <w:pPr>
      <w:pBdr>
        <w:top w:val="single" w:sz="4" w:space="0" w:color="000000"/>
        <w:right w:val="single" w:sz="4" w:space="0" w:color="000000"/>
      </w:pBdr>
      <w:shd w:val="clear" w:color="969696" w:fill="B2B2B2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61">
    <w:name w:val="xl261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62">
    <w:name w:val="xl262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A6A6A6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63">
    <w:name w:val="xl263"/>
    <w:basedOn w:val="Normal"/>
    <w:qFormat/>
    <w:rsid w:val="009B6BAA"/>
    <w:pPr>
      <w:pBdr>
        <w:left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rFonts w:ascii="Calibri" w:hAnsi="Calibri" w:cs="Calibri"/>
      <w:lang w:eastAsia="pt-BR"/>
    </w:rPr>
  </w:style>
  <w:style w:type="paragraph" w:customStyle="1" w:styleId="xl264">
    <w:name w:val="xl264"/>
    <w:basedOn w:val="Normal"/>
    <w:qFormat/>
    <w:rsid w:val="009B6B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uppressAutoHyphens w:val="0"/>
      <w:spacing w:beforeAutospacing="1" w:afterAutospacing="1"/>
      <w:jc w:val="center"/>
      <w:textAlignment w:val="center"/>
    </w:pPr>
    <w:rPr>
      <w:rFonts w:ascii="Calibri" w:hAnsi="Calibri" w:cs="Calibri"/>
      <w:lang w:eastAsia="pt-BR"/>
    </w:rPr>
  </w:style>
  <w:style w:type="paragraph" w:customStyle="1" w:styleId="xl265">
    <w:name w:val="xl265"/>
    <w:basedOn w:val="Normal"/>
    <w:qFormat/>
    <w:rsid w:val="009B6BAA"/>
    <w:pPr>
      <w:pBdr>
        <w:top w:val="single" w:sz="4" w:space="0" w:color="000000"/>
        <w:bottom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66">
    <w:name w:val="xl266"/>
    <w:basedOn w:val="Normal"/>
    <w:qFormat/>
    <w:rsid w:val="009B6B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267">
    <w:name w:val="xl267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right"/>
      <w:textAlignment w:val="center"/>
    </w:pPr>
    <w:rPr>
      <w:b/>
      <w:bCs/>
      <w:sz w:val="20"/>
      <w:szCs w:val="20"/>
      <w:lang w:eastAsia="pt-BR"/>
    </w:rPr>
  </w:style>
  <w:style w:type="paragraph" w:customStyle="1" w:styleId="xl268">
    <w:name w:val="xl268"/>
    <w:basedOn w:val="Normal"/>
    <w:qFormat/>
    <w:rsid w:val="009B6B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BFBFBF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Textbody">
    <w:name w:val="Text body"/>
    <w:basedOn w:val="Standard"/>
    <w:qFormat/>
    <w:rsid w:val="009953B8"/>
    <w:pPr>
      <w:widowControl w:val="0"/>
      <w:spacing w:after="120"/>
    </w:pPr>
    <w:rPr>
      <w:rFonts w:eastAsia="SimSun" w:cs="Tahoma"/>
      <w:lang w:bidi="hi-IN"/>
    </w:rPr>
  </w:style>
  <w:style w:type="paragraph" w:customStyle="1" w:styleId="EPTabela">
    <w:name w:val="EP Tabela"/>
    <w:basedOn w:val="Normal"/>
    <w:qFormat/>
    <w:rsid w:val="009953B8"/>
    <w:pPr>
      <w:widowControl w:val="0"/>
      <w:jc w:val="center"/>
      <w:textAlignment w:val="baseline"/>
    </w:pPr>
    <w:rPr>
      <w:rFonts w:eastAsia="SimSun" w:cs="Arial"/>
      <w:b/>
      <w:kern w:val="2"/>
      <w:sz w:val="22"/>
      <w:lang w:eastAsia="ar-SA" w:bidi="hi-IN"/>
    </w:rPr>
  </w:style>
  <w:style w:type="paragraph" w:customStyle="1" w:styleId="EPConteudotabela">
    <w:name w:val="EP Conteudotabela"/>
    <w:basedOn w:val="Normal"/>
    <w:qFormat/>
    <w:rsid w:val="009953B8"/>
    <w:pPr>
      <w:widowControl w:val="0"/>
      <w:tabs>
        <w:tab w:val="left" w:pos="-302"/>
      </w:tabs>
      <w:spacing w:line="100" w:lineRule="atLeast"/>
      <w:ind w:left="23" w:firstLine="45"/>
      <w:textAlignment w:val="baseline"/>
    </w:pPr>
    <w:rPr>
      <w:rFonts w:eastAsia="SimSun" w:cs="Arial"/>
      <w:kern w:val="2"/>
      <w:lang w:eastAsia="ar-SA" w:bidi="hi-IN"/>
    </w:rPr>
  </w:style>
  <w:style w:type="numbering" w:customStyle="1" w:styleId="Semlista1">
    <w:name w:val="Sem lista1"/>
    <w:uiPriority w:val="99"/>
    <w:semiHidden/>
    <w:qFormat/>
    <w:rsid w:val="003C0873"/>
  </w:style>
  <w:style w:type="table" w:styleId="Tabelacomgrade">
    <w:name w:val="Table Grid"/>
    <w:basedOn w:val="Tabelanormal"/>
    <w:uiPriority w:val="59"/>
    <w:rsid w:val="00D22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3C087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Edital de Pregão Eletrônico</vt:lpstr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Edital de Pregão Eletrônico</dc:title>
  <dc:subject/>
  <dc:creator>Jorge</dc:creator>
  <dc:description/>
  <cp:lastModifiedBy>Vanessa da Silva</cp:lastModifiedBy>
  <cp:revision>10</cp:revision>
  <cp:lastPrinted>2026-01-05T10:16:00Z</cp:lastPrinted>
  <dcterms:created xsi:type="dcterms:W3CDTF">2025-12-22T17:42:00Z</dcterms:created>
  <dcterms:modified xsi:type="dcterms:W3CDTF">2026-01-05T10:16:00Z</dcterms:modified>
  <dc:language>pt-BR</dc:language>
</cp:coreProperties>
</file>